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C6E47" w:rsidRDefault="00D41960" w:rsidP="00D41960">
      <w:pPr>
        <w:jc w:val="center"/>
        <w:rPr>
          <w:b/>
        </w:rPr>
      </w:pPr>
      <w:bookmarkStart w:id="0" w:name="_GoBack"/>
      <w:r w:rsidRPr="00EC6E47">
        <w:rPr>
          <w:b/>
        </w:rPr>
        <w:t>ИНФОРМАЦИОННЫЙ ОБЗОР ПРЕССЫ</w:t>
      </w:r>
    </w:p>
    <w:p w:rsidR="00D41960" w:rsidRPr="00EC6E47" w:rsidRDefault="00D41960" w:rsidP="00D41960">
      <w:pPr>
        <w:jc w:val="center"/>
        <w:rPr>
          <w:b/>
        </w:rPr>
      </w:pPr>
    </w:p>
    <w:p w:rsidR="00D41960" w:rsidRPr="00EC6E47" w:rsidRDefault="00D41960" w:rsidP="00D41960">
      <w:pPr>
        <w:jc w:val="center"/>
        <w:rPr>
          <w:b/>
        </w:rPr>
      </w:pPr>
    </w:p>
    <w:p w:rsidR="00D41960" w:rsidRPr="00EC6E47" w:rsidRDefault="00FB5DEB" w:rsidP="00D41960">
      <w:pPr>
        <w:pBdr>
          <w:bottom w:val="single" w:sz="6" w:space="0" w:color="auto"/>
        </w:pBdr>
        <w:jc w:val="center"/>
        <w:rPr>
          <w:b/>
        </w:rPr>
      </w:pPr>
      <w:r w:rsidRPr="00EC6E47">
        <w:rPr>
          <w:b/>
        </w:rPr>
        <w:t>21</w:t>
      </w:r>
      <w:r w:rsidR="00EF221A" w:rsidRPr="00EC6E47">
        <w:rPr>
          <w:b/>
        </w:rPr>
        <w:t>.</w:t>
      </w:r>
      <w:r w:rsidR="00A06A23" w:rsidRPr="00EC6E47">
        <w:rPr>
          <w:b/>
        </w:rPr>
        <w:t>09</w:t>
      </w:r>
      <w:r w:rsidR="00EF221A" w:rsidRPr="00EC6E47">
        <w:rPr>
          <w:b/>
        </w:rPr>
        <w:t>.2015</w:t>
      </w:r>
    </w:p>
    <w:bookmarkEnd w:id="0"/>
    <w:p w:rsidR="00067C33" w:rsidRDefault="00067C33" w:rsidP="00067C33">
      <w:pPr>
        <w:rPr>
          <w:b/>
          <w:color w:val="000000"/>
        </w:rPr>
      </w:pPr>
    </w:p>
    <w:p w:rsidR="008C0844" w:rsidRPr="008C0844" w:rsidRDefault="008C0844" w:rsidP="008C0844">
      <w:pPr>
        <w:rPr>
          <w:b/>
          <w:color w:val="000000"/>
        </w:rPr>
      </w:pPr>
    </w:p>
    <w:p w:rsidR="00FB5DEB" w:rsidRPr="00C72149" w:rsidRDefault="00FB5DEB" w:rsidP="00FB5DEB">
      <w:pPr>
        <w:jc w:val="both"/>
        <w:rPr>
          <w:b/>
          <w:color w:val="000000"/>
        </w:rPr>
      </w:pPr>
      <w:r w:rsidRPr="00C72149">
        <w:rPr>
          <w:b/>
          <w:color w:val="000000"/>
        </w:rPr>
        <w:t xml:space="preserve">Участники </w:t>
      </w:r>
      <w:proofErr w:type="spellStart"/>
      <w:r w:rsidRPr="00C72149">
        <w:rPr>
          <w:b/>
          <w:color w:val="000000"/>
        </w:rPr>
        <w:t>инвестпроектов</w:t>
      </w:r>
      <w:proofErr w:type="spellEnd"/>
      <w:r w:rsidRPr="00C72149">
        <w:rPr>
          <w:b/>
          <w:color w:val="000000"/>
        </w:rPr>
        <w:t xml:space="preserve"> с </w:t>
      </w:r>
      <w:proofErr w:type="spellStart"/>
      <w:r w:rsidRPr="00C72149">
        <w:rPr>
          <w:b/>
          <w:color w:val="000000"/>
        </w:rPr>
        <w:t>госсредствами</w:t>
      </w:r>
      <w:proofErr w:type="spellEnd"/>
      <w:r w:rsidRPr="00C72149">
        <w:rPr>
          <w:b/>
          <w:color w:val="000000"/>
        </w:rPr>
        <w:t xml:space="preserve"> не уйдут от </w:t>
      </w:r>
      <w:proofErr w:type="spellStart"/>
      <w:r w:rsidRPr="00C72149">
        <w:rPr>
          <w:b/>
          <w:color w:val="000000"/>
        </w:rPr>
        <w:t>импортозамещения</w:t>
      </w:r>
      <w:proofErr w:type="spellEnd"/>
    </w:p>
    <w:p w:rsidR="00FB5DEB" w:rsidRPr="00C72149" w:rsidRDefault="00FB5DEB" w:rsidP="00FB5DEB">
      <w:pPr>
        <w:jc w:val="both"/>
        <w:rPr>
          <w:color w:val="000000"/>
        </w:rPr>
      </w:pPr>
      <w:r w:rsidRPr="00C72149">
        <w:rPr>
          <w:color w:val="000000"/>
        </w:rPr>
        <w:t xml:space="preserve">Белый дом встраивает правительственную комиссию по </w:t>
      </w:r>
      <w:proofErr w:type="spellStart"/>
      <w:r w:rsidRPr="00C72149">
        <w:rPr>
          <w:color w:val="000000"/>
        </w:rPr>
        <w:t>импортозамещению</w:t>
      </w:r>
      <w:proofErr w:type="spellEnd"/>
      <w:r w:rsidRPr="00C72149">
        <w:rPr>
          <w:color w:val="000000"/>
        </w:rPr>
        <w:t xml:space="preserve"> в систему предоставления преференций </w:t>
      </w:r>
      <w:proofErr w:type="gramStart"/>
      <w:r w:rsidRPr="00C72149">
        <w:rPr>
          <w:color w:val="000000"/>
        </w:rPr>
        <w:t>приоритетным</w:t>
      </w:r>
      <w:proofErr w:type="gramEnd"/>
      <w:r w:rsidRPr="00C72149">
        <w:rPr>
          <w:color w:val="000000"/>
        </w:rPr>
        <w:t xml:space="preserve"> </w:t>
      </w:r>
      <w:proofErr w:type="spellStart"/>
      <w:r w:rsidRPr="00C72149">
        <w:rPr>
          <w:color w:val="000000"/>
        </w:rPr>
        <w:t>инвестпроектам</w:t>
      </w:r>
      <w:proofErr w:type="spellEnd"/>
      <w:r w:rsidRPr="00C72149">
        <w:rPr>
          <w:color w:val="000000"/>
        </w:rPr>
        <w:t xml:space="preserve">. Согласно поправкам Минэкономики к еще не принятой новой редакции закона о закупках госкомпаний, комиссия сможет сама определять важные </w:t>
      </w:r>
      <w:proofErr w:type="spellStart"/>
      <w:r w:rsidRPr="00C72149">
        <w:rPr>
          <w:color w:val="000000"/>
        </w:rPr>
        <w:t>инвестпроекты</w:t>
      </w:r>
      <w:proofErr w:type="spellEnd"/>
      <w:r w:rsidRPr="00C72149">
        <w:rPr>
          <w:color w:val="000000"/>
        </w:rPr>
        <w:t xml:space="preserve">. Они получат доступ к </w:t>
      </w:r>
      <w:proofErr w:type="spellStart"/>
      <w:r w:rsidRPr="00C72149">
        <w:rPr>
          <w:color w:val="000000"/>
        </w:rPr>
        <w:t>госфинансированию</w:t>
      </w:r>
      <w:proofErr w:type="spellEnd"/>
      <w:r w:rsidRPr="00C72149">
        <w:rPr>
          <w:color w:val="000000"/>
        </w:rPr>
        <w:t>, но даже частные компании-исполнители должны будут раскрывать информацию о закупках и использовать поставки отечественных производителей.</w:t>
      </w:r>
    </w:p>
    <w:p w:rsidR="00FB5DEB" w:rsidRDefault="00FB5DEB" w:rsidP="00FB5DEB">
      <w:pPr>
        <w:jc w:val="both"/>
        <w:rPr>
          <w:color w:val="000000"/>
        </w:rPr>
      </w:pPr>
      <w:r w:rsidRPr="00C72149">
        <w:rPr>
          <w:color w:val="000000"/>
        </w:rPr>
        <w:t xml:space="preserve">Средства ФНБ могут быть предоставлены на реконструкцию БАМа и Транссиба и электросетей для них (ОАО РЖД, Федеральная сетевая компания). </w:t>
      </w:r>
    </w:p>
    <w:p w:rsidR="00FB5DEB" w:rsidRDefault="00FB5DEB" w:rsidP="00FB5DEB">
      <w:pPr>
        <w:jc w:val="both"/>
        <w:rPr>
          <w:color w:val="000000"/>
        </w:rPr>
      </w:pPr>
      <w:hyperlink r:id="rId5" w:history="1">
        <w:r w:rsidRPr="005318F1">
          <w:rPr>
            <w:rStyle w:val="a3"/>
            <w:lang w:val="en-US"/>
          </w:rPr>
          <w:t>http</w:t>
        </w:r>
        <w:r w:rsidRPr="005318F1">
          <w:rPr>
            <w:rStyle w:val="a3"/>
          </w:rPr>
          <w:t>://</w:t>
        </w:r>
        <w:r w:rsidRPr="005318F1">
          <w:rPr>
            <w:rStyle w:val="a3"/>
            <w:lang w:val="en-US"/>
          </w:rPr>
          <w:t>www</w:t>
        </w:r>
        <w:r w:rsidRPr="005318F1">
          <w:rPr>
            <w:rStyle w:val="a3"/>
          </w:rPr>
          <w:t>.</w:t>
        </w:r>
        <w:proofErr w:type="spellStart"/>
        <w:r w:rsidRPr="005318F1">
          <w:rPr>
            <w:rStyle w:val="a3"/>
            <w:lang w:val="en-US"/>
          </w:rPr>
          <w:t>kommersant</w:t>
        </w:r>
        <w:proofErr w:type="spellEnd"/>
        <w:r w:rsidRPr="005318F1">
          <w:rPr>
            <w:rStyle w:val="a3"/>
          </w:rPr>
          <w:t>.</w:t>
        </w:r>
        <w:proofErr w:type="spellStart"/>
        <w:r w:rsidRPr="005318F1">
          <w:rPr>
            <w:rStyle w:val="a3"/>
            <w:lang w:val="en-US"/>
          </w:rPr>
          <w:t>ru</w:t>
        </w:r>
        <w:proofErr w:type="spellEnd"/>
        <w:r w:rsidRPr="005318F1">
          <w:rPr>
            <w:rStyle w:val="a3"/>
          </w:rPr>
          <w:t>/</w:t>
        </w:r>
        <w:r w:rsidRPr="005318F1">
          <w:rPr>
            <w:rStyle w:val="a3"/>
            <w:lang w:val="en-US"/>
          </w:rPr>
          <w:t>doc</w:t>
        </w:r>
        <w:r w:rsidRPr="005318F1">
          <w:rPr>
            <w:rStyle w:val="a3"/>
          </w:rPr>
          <w:t>/2812163</w:t>
        </w:r>
      </w:hyperlink>
    </w:p>
    <w:p w:rsidR="00FB5DEB" w:rsidRDefault="00FB5DEB" w:rsidP="00FB5DEB">
      <w:pPr>
        <w:jc w:val="both"/>
        <w:rPr>
          <w:b/>
          <w:color w:val="000000"/>
        </w:rPr>
      </w:pPr>
    </w:p>
    <w:p w:rsidR="00FB5DEB" w:rsidRDefault="00FB5DEB" w:rsidP="00FB5DEB">
      <w:pPr>
        <w:jc w:val="both"/>
        <w:rPr>
          <w:b/>
          <w:color w:val="000000"/>
        </w:rPr>
      </w:pPr>
    </w:p>
    <w:p w:rsidR="008C0844" w:rsidRPr="008C0844" w:rsidRDefault="008C0844" w:rsidP="00FB5DEB">
      <w:pPr>
        <w:jc w:val="both"/>
        <w:rPr>
          <w:b/>
          <w:color w:val="000000"/>
        </w:rPr>
      </w:pPr>
      <w:r w:rsidRPr="008C0844">
        <w:rPr>
          <w:b/>
          <w:color w:val="000000"/>
        </w:rPr>
        <w:t xml:space="preserve">РЖД рассмотрит вопрос корректировки </w:t>
      </w:r>
      <w:proofErr w:type="spellStart"/>
      <w:r w:rsidRPr="008C0844">
        <w:rPr>
          <w:b/>
          <w:color w:val="000000"/>
        </w:rPr>
        <w:t>финплана</w:t>
      </w:r>
      <w:proofErr w:type="spellEnd"/>
      <w:r w:rsidRPr="008C0844">
        <w:rPr>
          <w:b/>
          <w:color w:val="000000"/>
        </w:rPr>
        <w:t xml:space="preserve"> на 2016 год на ближайшем совете директоров</w:t>
      </w:r>
    </w:p>
    <w:p w:rsidR="008C0844" w:rsidRPr="008C0844" w:rsidRDefault="008C0844" w:rsidP="00FB5DEB">
      <w:pPr>
        <w:jc w:val="both"/>
        <w:rPr>
          <w:color w:val="000000"/>
        </w:rPr>
      </w:pPr>
      <w:r w:rsidRPr="008C0844">
        <w:rPr>
          <w:color w:val="000000"/>
        </w:rPr>
        <w:t xml:space="preserve">Вопрос корректировки финансового плана ОАО "РЖД" на 2016 год будет рассматриваться на ближайшем совете директоров компании", сообщил журналистам вице-премьер РФ Аркадий </w:t>
      </w:r>
      <w:proofErr w:type="spellStart"/>
      <w:r w:rsidRPr="008C0844">
        <w:rPr>
          <w:color w:val="000000"/>
        </w:rPr>
        <w:t>Дворкович</w:t>
      </w:r>
      <w:proofErr w:type="spellEnd"/>
      <w:r w:rsidRPr="008C0844">
        <w:rPr>
          <w:color w:val="000000"/>
        </w:rPr>
        <w:t>, который также является председателем совета дире</w:t>
      </w:r>
      <w:r w:rsidRPr="008C0844">
        <w:rPr>
          <w:rFonts w:hint="eastAsia"/>
          <w:color w:val="000000"/>
        </w:rPr>
        <w:t>кторов</w:t>
      </w:r>
      <w:r w:rsidRPr="008C0844">
        <w:rPr>
          <w:color w:val="000000"/>
        </w:rPr>
        <w:t xml:space="preserve"> этой компании.</w:t>
      </w:r>
    </w:p>
    <w:p w:rsidR="00B07167" w:rsidRDefault="008C0844" w:rsidP="00FB5DEB">
      <w:pPr>
        <w:jc w:val="both"/>
        <w:rPr>
          <w:color w:val="000000"/>
          <w:lang w:val="en-US"/>
        </w:rPr>
      </w:pPr>
      <w:hyperlink r:id="rId6" w:history="1">
        <w:r w:rsidRPr="005318F1">
          <w:rPr>
            <w:rStyle w:val="a3"/>
          </w:rPr>
          <w:t>http://tass.ru/transport/2274141</w:t>
        </w:r>
      </w:hyperlink>
    </w:p>
    <w:p w:rsidR="008C0844" w:rsidRDefault="008C0844" w:rsidP="00FB5DEB">
      <w:pPr>
        <w:jc w:val="both"/>
        <w:rPr>
          <w:color w:val="000000"/>
          <w:lang w:val="en-US"/>
        </w:rPr>
      </w:pPr>
    </w:p>
    <w:p w:rsidR="00FB5DEB" w:rsidRDefault="00FB5DEB" w:rsidP="00FB5DEB">
      <w:pPr>
        <w:jc w:val="both"/>
        <w:rPr>
          <w:b/>
          <w:color w:val="000000"/>
        </w:rPr>
      </w:pPr>
    </w:p>
    <w:p w:rsidR="00FB5DEB" w:rsidRPr="008C0844" w:rsidRDefault="00FB5DEB" w:rsidP="00FB5DEB">
      <w:pPr>
        <w:jc w:val="both"/>
        <w:rPr>
          <w:b/>
          <w:color w:val="000000"/>
        </w:rPr>
      </w:pPr>
      <w:r w:rsidRPr="008C0844">
        <w:rPr>
          <w:b/>
          <w:color w:val="000000"/>
        </w:rPr>
        <w:t>Президент РЖД: месяц в пути</w:t>
      </w:r>
    </w:p>
    <w:p w:rsidR="00FB5DEB" w:rsidRPr="00FB5DEB" w:rsidRDefault="00FB5DEB" w:rsidP="00FB5DEB">
      <w:pPr>
        <w:jc w:val="both"/>
        <w:rPr>
          <w:color w:val="000000"/>
        </w:rPr>
      </w:pPr>
      <w:r w:rsidRPr="008C0844">
        <w:rPr>
          <w:color w:val="000000"/>
        </w:rPr>
        <w:t>Президент РЖД Олег Белозеров, назначенный 20 августа, за первый месяц работы поставил основные задачи перед менеджментом компании, сделал ряд важных заявлений, в частности, о разработке новой системы тарифов, и проинформировал о ситуации в компании президента России Владимира Путина.</w:t>
      </w:r>
    </w:p>
    <w:p w:rsidR="00FB5DEB" w:rsidRPr="00FB5DEB" w:rsidRDefault="00FB5DEB" w:rsidP="00FB5DEB">
      <w:pPr>
        <w:jc w:val="both"/>
        <w:rPr>
          <w:color w:val="000000"/>
        </w:rPr>
      </w:pPr>
      <w:hyperlink r:id="rId7" w:history="1">
        <w:r w:rsidRPr="005318F1">
          <w:rPr>
            <w:rStyle w:val="a3"/>
            <w:lang w:val="en-US"/>
          </w:rPr>
          <w:t>http</w:t>
        </w:r>
        <w:r w:rsidRPr="00FB5DEB">
          <w:rPr>
            <w:rStyle w:val="a3"/>
          </w:rPr>
          <w:t>://1</w:t>
        </w:r>
        <w:r w:rsidRPr="005318F1">
          <w:rPr>
            <w:rStyle w:val="a3"/>
            <w:lang w:val="en-US"/>
          </w:rPr>
          <w:t>prime</w:t>
        </w:r>
        <w:r w:rsidRPr="00FB5DEB">
          <w:rPr>
            <w:rStyle w:val="a3"/>
          </w:rPr>
          <w:t>.</w:t>
        </w:r>
        <w:proofErr w:type="spellStart"/>
        <w:r w:rsidRPr="005318F1">
          <w:rPr>
            <w:rStyle w:val="a3"/>
            <w:lang w:val="en-US"/>
          </w:rPr>
          <w:t>ru</w:t>
        </w:r>
        <w:proofErr w:type="spellEnd"/>
        <w:r w:rsidRPr="00FB5DEB">
          <w:rPr>
            <w:rStyle w:val="a3"/>
          </w:rPr>
          <w:t>/</w:t>
        </w:r>
        <w:r w:rsidRPr="005318F1">
          <w:rPr>
            <w:rStyle w:val="a3"/>
            <w:lang w:val="en-US"/>
          </w:rPr>
          <w:t>News</w:t>
        </w:r>
        <w:r w:rsidRPr="00FB5DEB">
          <w:rPr>
            <w:rStyle w:val="a3"/>
          </w:rPr>
          <w:t>/20150920/819436225.</w:t>
        </w:r>
        <w:r w:rsidRPr="005318F1">
          <w:rPr>
            <w:rStyle w:val="a3"/>
            <w:lang w:val="en-US"/>
          </w:rPr>
          <w:t>html</w:t>
        </w:r>
      </w:hyperlink>
    </w:p>
    <w:p w:rsidR="00FB5DEB" w:rsidRDefault="00FB5DEB" w:rsidP="00FB5DEB">
      <w:pPr>
        <w:jc w:val="both"/>
        <w:rPr>
          <w:b/>
          <w:color w:val="000000"/>
        </w:rPr>
      </w:pPr>
    </w:p>
    <w:p w:rsidR="00FB5DEB" w:rsidRDefault="00FB5DEB" w:rsidP="00FB5DEB">
      <w:pPr>
        <w:jc w:val="both"/>
        <w:rPr>
          <w:b/>
          <w:color w:val="000000"/>
        </w:rPr>
      </w:pPr>
    </w:p>
    <w:p w:rsidR="00FB5DEB" w:rsidRPr="006150BC" w:rsidRDefault="00FB5DEB" w:rsidP="00FB5DEB">
      <w:pPr>
        <w:jc w:val="both"/>
        <w:rPr>
          <w:b/>
          <w:color w:val="000000"/>
        </w:rPr>
      </w:pPr>
      <w:r w:rsidRPr="006150BC">
        <w:rPr>
          <w:b/>
          <w:color w:val="000000"/>
        </w:rPr>
        <w:t>Президент ОАО "РЖД" Олег Белозёров совершил рабочую поездку на Се</w:t>
      </w:r>
      <w:r>
        <w:rPr>
          <w:b/>
          <w:color w:val="000000"/>
        </w:rPr>
        <w:t>верную железную дорогу</w:t>
      </w:r>
    </w:p>
    <w:p w:rsidR="00FB5DEB" w:rsidRDefault="00FB5DEB" w:rsidP="00FB5DEB">
      <w:pPr>
        <w:jc w:val="both"/>
        <w:rPr>
          <w:color w:val="000000"/>
        </w:rPr>
      </w:pPr>
      <w:r w:rsidRPr="006150BC">
        <w:rPr>
          <w:color w:val="000000"/>
        </w:rPr>
        <w:t>В ходе рабочей поездки в Ярославль президент ОАО "РЖД" провел совещание с руководителями Северной железной дороги. Первоочередной задачей, требующей решения, президент компании назвал повышение эффективности коммерческой работы железнодорожного транспорта.</w:t>
      </w:r>
    </w:p>
    <w:p w:rsidR="00FB5DEB" w:rsidRPr="006150BC" w:rsidRDefault="00FB5DEB" w:rsidP="00FB5DEB">
      <w:pPr>
        <w:jc w:val="both"/>
        <w:rPr>
          <w:color w:val="000000"/>
        </w:rPr>
      </w:pPr>
      <w:hyperlink r:id="rId8" w:history="1">
        <w:r w:rsidRPr="005318F1">
          <w:rPr>
            <w:rStyle w:val="a3"/>
          </w:rPr>
          <w:t>http://press.rzd.ru/news/public/ru?STRUCTURE_ID=654&amp;layer_id=4069&amp;refererPageId=704&amp;refererLayerId=4067&amp;id=86548</w:t>
        </w:r>
      </w:hyperlink>
      <w:r>
        <w:rPr>
          <w:color w:val="000000"/>
        </w:rPr>
        <w:t xml:space="preserve"> </w:t>
      </w:r>
    </w:p>
    <w:p w:rsidR="008C0844" w:rsidRPr="00FB5DEB" w:rsidRDefault="008C0844" w:rsidP="00FB5DEB">
      <w:pPr>
        <w:jc w:val="both"/>
        <w:rPr>
          <w:color w:val="000000"/>
        </w:rPr>
      </w:pPr>
    </w:p>
    <w:p w:rsidR="008C0844" w:rsidRDefault="008C0844" w:rsidP="00FB5DEB">
      <w:pPr>
        <w:jc w:val="both"/>
        <w:rPr>
          <w:color w:val="000000"/>
          <w:lang w:val="en-US"/>
        </w:rPr>
      </w:pPr>
    </w:p>
    <w:p w:rsidR="00FB5DEB" w:rsidRPr="006150BC" w:rsidRDefault="00FB5DEB" w:rsidP="00FB5DEB">
      <w:pPr>
        <w:jc w:val="both"/>
        <w:rPr>
          <w:b/>
          <w:color w:val="000000"/>
        </w:rPr>
      </w:pPr>
      <w:r>
        <w:rPr>
          <w:b/>
          <w:color w:val="000000"/>
        </w:rPr>
        <w:t>Н</w:t>
      </w:r>
      <w:r w:rsidRPr="006150BC">
        <w:rPr>
          <w:b/>
          <w:color w:val="000000"/>
        </w:rPr>
        <w:t xml:space="preserve">а БАМе завершается модернизация участка Пони - Кун </w:t>
      </w:r>
    </w:p>
    <w:p w:rsidR="00FB5DEB" w:rsidRPr="006150BC" w:rsidRDefault="00FB5DEB" w:rsidP="00FB5DEB">
      <w:pPr>
        <w:jc w:val="both"/>
        <w:rPr>
          <w:color w:val="000000"/>
        </w:rPr>
      </w:pPr>
      <w:r w:rsidRPr="006150BC">
        <w:rPr>
          <w:color w:val="000000"/>
        </w:rPr>
        <w:t>В ходе реализации проекта реконструкции Восточного полигона на перегоне Пони - Кун железнодорожного участка Комсомольск-на-Амуре – Советская Гавань завершено строительство второго пути. 19 сентября в ходе технологического "окна" состоялось переключение движения поездов на новый путь. Ввести в эксплуатацию обновленный первый путь и, таким образом, полностью завершить работы на данном участке планируется в течение месяца.</w:t>
      </w:r>
    </w:p>
    <w:p w:rsidR="00FB5DEB" w:rsidRDefault="00FB5DEB" w:rsidP="00FB5DEB">
      <w:pPr>
        <w:jc w:val="both"/>
        <w:rPr>
          <w:color w:val="000000"/>
        </w:rPr>
      </w:pPr>
      <w:hyperlink r:id="rId9" w:history="1">
        <w:r w:rsidRPr="005318F1">
          <w:rPr>
            <w:rStyle w:val="a3"/>
          </w:rPr>
          <w:t>http://press.rzd.ru/news/public/ru?STRUCTURE_ID=656&amp;layer_id=4069&amp;refererPageId=704&amp;refererLayerId=4067&amp;id=86550</w:t>
        </w:r>
      </w:hyperlink>
    </w:p>
    <w:p w:rsidR="00FB5DEB" w:rsidRPr="00FB5DEB" w:rsidRDefault="00FB5DEB" w:rsidP="00FB5DEB">
      <w:pPr>
        <w:jc w:val="both"/>
        <w:rPr>
          <w:color w:val="000000"/>
        </w:rPr>
      </w:pPr>
    </w:p>
    <w:p w:rsidR="00FB5DEB" w:rsidRPr="00FB5DEB" w:rsidRDefault="00FB5DEB" w:rsidP="00FB5DEB">
      <w:pPr>
        <w:jc w:val="both"/>
        <w:rPr>
          <w:color w:val="000000"/>
        </w:rPr>
      </w:pPr>
    </w:p>
    <w:p w:rsidR="00FB5DEB" w:rsidRPr="00C72149" w:rsidRDefault="00FB5DEB" w:rsidP="00FB5DEB">
      <w:pPr>
        <w:jc w:val="both"/>
        <w:rPr>
          <w:b/>
          <w:color w:val="000000"/>
        </w:rPr>
      </w:pPr>
      <w:r w:rsidRPr="00C72149">
        <w:rPr>
          <w:b/>
          <w:color w:val="000000"/>
        </w:rPr>
        <w:t>Новый путь для «Ласточек»</w:t>
      </w:r>
    </w:p>
    <w:p w:rsidR="00FB5DEB" w:rsidRPr="00FB5DEB" w:rsidRDefault="00FB5DEB" w:rsidP="00FB5DEB">
      <w:pPr>
        <w:jc w:val="both"/>
        <w:rPr>
          <w:color w:val="000000"/>
        </w:rPr>
      </w:pPr>
      <w:r w:rsidRPr="008C0844">
        <w:rPr>
          <w:color w:val="000000"/>
        </w:rPr>
        <w:t>Завершение реконструкции участка Москва – Крюково по</w:t>
      </w:r>
      <w:r>
        <w:rPr>
          <w:color w:val="000000"/>
        </w:rPr>
        <w:t>зволит начать тактовое движение</w:t>
      </w:r>
      <w:r w:rsidRPr="00C72149">
        <w:rPr>
          <w:color w:val="000000"/>
        </w:rPr>
        <w:t xml:space="preserve">. </w:t>
      </w:r>
      <w:r w:rsidRPr="008C0844">
        <w:rPr>
          <w:color w:val="000000"/>
        </w:rPr>
        <w:t xml:space="preserve">Последняя 600-метровая плеть </w:t>
      </w:r>
      <w:proofErr w:type="spellStart"/>
      <w:r w:rsidRPr="008C0844">
        <w:rPr>
          <w:color w:val="000000"/>
        </w:rPr>
        <w:t>бесстыкового</w:t>
      </w:r>
      <w:proofErr w:type="spellEnd"/>
      <w:r w:rsidRPr="008C0844">
        <w:rPr>
          <w:color w:val="000000"/>
        </w:rPr>
        <w:t xml:space="preserve"> «бархатного» пути была уложена на участке между </w:t>
      </w:r>
      <w:proofErr w:type="spellStart"/>
      <w:r w:rsidRPr="008C0844">
        <w:rPr>
          <w:color w:val="000000"/>
        </w:rPr>
        <w:t>Фирсановкой</w:t>
      </w:r>
      <w:proofErr w:type="spellEnd"/>
      <w:r w:rsidRPr="008C0844">
        <w:rPr>
          <w:color w:val="000000"/>
        </w:rPr>
        <w:t xml:space="preserve"> и Сходней. Это стало завершающей стадией реализации проекта «Четвёртый главный путь на участке Москва – Крюково Октябрьской железной дороги».</w:t>
      </w:r>
    </w:p>
    <w:p w:rsidR="00FB5DEB" w:rsidRPr="00FB5DEB" w:rsidRDefault="00FB5DEB" w:rsidP="00FB5DEB">
      <w:pPr>
        <w:jc w:val="both"/>
        <w:rPr>
          <w:color w:val="000000"/>
        </w:rPr>
      </w:pPr>
      <w:hyperlink r:id="rId10" w:history="1">
        <w:r w:rsidRPr="005318F1">
          <w:rPr>
            <w:rStyle w:val="a3"/>
            <w:lang w:val="en-US"/>
          </w:rPr>
          <w:t>http</w:t>
        </w:r>
        <w:r w:rsidRPr="00FB5DEB">
          <w:rPr>
            <w:rStyle w:val="a3"/>
          </w:rPr>
          <w:t>://</w:t>
        </w:r>
        <w:r w:rsidRPr="005318F1">
          <w:rPr>
            <w:rStyle w:val="a3"/>
            <w:lang w:val="en-US"/>
          </w:rPr>
          <w:t>www</w:t>
        </w:r>
        <w:r w:rsidRPr="00FB5DEB">
          <w:rPr>
            <w:rStyle w:val="a3"/>
          </w:rPr>
          <w:t>.</w:t>
        </w:r>
        <w:proofErr w:type="spellStart"/>
        <w:r w:rsidRPr="005318F1">
          <w:rPr>
            <w:rStyle w:val="a3"/>
            <w:lang w:val="en-US"/>
          </w:rPr>
          <w:t>gudok</w:t>
        </w:r>
        <w:proofErr w:type="spellEnd"/>
        <w:r w:rsidRPr="00FB5DEB">
          <w:rPr>
            <w:rStyle w:val="a3"/>
          </w:rPr>
          <w:t>.</w:t>
        </w:r>
        <w:proofErr w:type="spellStart"/>
        <w:r w:rsidRPr="005318F1">
          <w:rPr>
            <w:rStyle w:val="a3"/>
            <w:lang w:val="en-US"/>
          </w:rPr>
          <w:t>ru</w:t>
        </w:r>
        <w:proofErr w:type="spellEnd"/>
        <w:r w:rsidRPr="00FB5DEB">
          <w:rPr>
            <w:rStyle w:val="a3"/>
          </w:rPr>
          <w:t>/</w:t>
        </w:r>
        <w:r w:rsidRPr="005318F1">
          <w:rPr>
            <w:rStyle w:val="a3"/>
            <w:lang w:val="en-US"/>
          </w:rPr>
          <w:t>newspaper</w:t>
        </w:r>
        <w:r w:rsidRPr="00FB5DEB">
          <w:rPr>
            <w:rStyle w:val="a3"/>
          </w:rPr>
          <w:t>/?</w:t>
        </w:r>
        <w:r w:rsidRPr="005318F1">
          <w:rPr>
            <w:rStyle w:val="a3"/>
            <w:lang w:val="en-US"/>
          </w:rPr>
          <w:t>ID</w:t>
        </w:r>
        <w:r w:rsidRPr="00FB5DEB">
          <w:rPr>
            <w:rStyle w:val="a3"/>
          </w:rPr>
          <w:t>=1308385&amp;</w:t>
        </w:r>
        <w:r w:rsidRPr="005318F1">
          <w:rPr>
            <w:rStyle w:val="a3"/>
            <w:lang w:val="en-US"/>
          </w:rPr>
          <w:t>archive</w:t>
        </w:r>
        <w:r w:rsidRPr="00FB5DEB">
          <w:rPr>
            <w:rStyle w:val="a3"/>
          </w:rPr>
          <w:t>=2015.09.21</w:t>
        </w:r>
      </w:hyperlink>
    </w:p>
    <w:p w:rsidR="00FB5DEB" w:rsidRDefault="00FB5DEB" w:rsidP="00FB5DEB">
      <w:pPr>
        <w:jc w:val="both"/>
        <w:rPr>
          <w:b/>
          <w:color w:val="000000"/>
        </w:rPr>
      </w:pPr>
    </w:p>
    <w:p w:rsidR="00FB5DEB" w:rsidRDefault="00FB5DEB" w:rsidP="00FB5DEB">
      <w:pPr>
        <w:jc w:val="both"/>
        <w:rPr>
          <w:b/>
          <w:color w:val="000000"/>
        </w:rPr>
      </w:pPr>
    </w:p>
    <w:p w:rsidR="008C0844" w:rsidRPr="008C0844" w:rsidRDefault="008C0844" w:rsidP="00FB5DEB">
      <w:pPr>
        <w:jc w:val="both"/>
        <w:rPr>
          <w:b/>
          <w:color w:val="000000"/>
        </w:rPr>
      </w:pPr>
      <w:r w:rsidRPr="008C0844">
        <w:rPr>
          <w:b/>
          <w:color w:val="000000"/>
        </w:rPr>
        <w:t>Проектируя скорости (фоторепортаж)</w:t>
      </w:r>
    </w:p>
    <w:p w:rsidR="008C0844" w:rsidRDefault="008C0844" w:rsidP="00FB5DEB">
      <w:pPr>
        <w:jc w:val="both"/>
        <w:rPr>
          <w:color w:val="000000"/>
          <w:lang w:val="en-US"/>
        </w:rPr>
      </w:pPr>
      <w:r w:rsidRPr="008C0844">
        <w:rPr>
          <w:color w:val="000000"/>
        </w:rPr>
        <w:t>В этом году начались работы по проектированию ВСМ Москва – Казань, которые проводит консорциум из трех компаний: ОАО «</w:t>
      </w:r>
      <w:proofErr w:type="spellStart"/>
      <w:r w:rsidRPr="008C0844">
        <w:rPr>
          <w:color w:val="000000"/>
        </w:rPr>
        <w:t>Мосгипротранс</w:t>
      </w:r>
      <w:proofErr w:type="spellEnd"/>
      <w:r w:rsidRPr="008C0844">
        <w:rPr>
          <w:color w:val="000000"/>
        </w:rPr>
        <w:t>», ОАО «</w:t>
      </w:r>
      <w:proofErr w:type="spellStart"/>
      <w:r w:rsidRPr="008C0844">
        <w:rPr>
          <w:color w:val="000000"/>
        </w:rPr>
        <w:t>Нижегородметропроект</w:t>
      </w:r>
      <w:proofErr w:type="spellEnd"/>
      <w:r w:rsidRPr="008C0844">
        <w:rPr>
          <w:color w:val="000000"/>
        </w:rPr>
        <w:t xml:space="preserve">» и китайская инженерная железнодорожная корпорация «Эр Юань». И хотя это только начальный этап реализации проекта, убедиться, что работы идут полным ходом можно уже сейчас.  </w:t>
      </w:r>
    </w:p>
    <w:p w:rsidR="008C0844" w:rsidRDefault="008C0844" w:rsidP="00FB5DEB">
      <w:pPr>
        <w:jc w:val="both"/>
        <w:rPr>
          <w:color w:val="000000"/>
          <w:lang w:val="en-US"/>
        </w:rPr>
      </w:pPr>
      <w:hyperlink r:id="rId11" w:history="1">
        <w:r w:rsidRPr="005318F1">
          <w:rPr>
            <w:rStyle w:val="a3"/>
            <w:lang w:val="en-US"/>
          </w:rPr>
          <w:t>http://www.rzd-partner.ru/news/vysokoskorostnoe-dvizhenie/proektiruia-skorosti--fotoreportazh/</w:t>
        </w:r>
      </w:hyperlink>
    </w:p>
    <w:p w:rsidR="00C72149" w:rsidRDefault="00C72149" w:rsidP="00FB5DEB">
      <w:pPr>
        <w:jc w:val="both"/>
        <w:rPr>
          <w:color w:val="000000"/>
          <w:lang w:val="en-US"/>
        </w:rPr>
      </w:pPr>
    </w:p>
    <w:p w:rsidR="00C72149" w:rsidRPr="00C72149" w:rsidRDefault="00C72149" w:rsidP="00FB5DEB">
      <w:pPr>
        <w:jc w:val="both"/>
        <w:rPr>
          <w:b/>
          <w:color w:val="000000"/>
        </w:rPr>
      </w:pPr>
    </w:p>
    <w:p w:rsidR="00C72149" w:rsidRPr="00C72149" w:rsidRDefault="00C72149" w:rsidP="00FB5DEB">
      <w:pPr>
        <w:jc w:val="both"/>
        <w:rPr>
          <w:b/>
          <w:color w:val="000000"/>
        </w:rPr>
      </w:pPr>
      <w:r>
        <w:rPr>
          <w:b/>
          <w:color w:val="000000"/>
        </w:rPr>
        <w:t>Владимир</w:t>
      </w:r>
      <w:r w:rsidRPr="00C72149">
        <w:rPr>
          <w:b/>
          <w:color w:val="000000"/>
        </w:rPr>
        <w:t xml:space="preserve"> Якунин не ушел в СФ, из-за работы в иностранных организациях</w:t>
      </w:r>
    </w:p>
    <w:p w:rsidR="00C72149" w:rsidRPr="00C72149" w:rsidRDefault="00C72149" w:rsidP="00FB5DEB">
      <w:pPr>
        <w:jc w:val="both"/>
        <w:rPr>
          <w:color w:val="000000"/>
        </w:rPr>
      </w:pPr>
      <w:r w:rsidRPr="00C72149">
        <w:rPr>
          <w:color w:val="000000"/>
        </w:rPr>
        <w:t>"Времени подробно изучить законодательную базу тогда не было, и он дал согласие на выдвижение своей кандидатуры по просьбе губернатора, исходя из того, что его фамилия будет весомой поддержкой на выборах</w:t>
      </w:r>
      <w:proofErr w:type="gramStart"/>
      <w:r w:rsidRPr="00C72149">
        <w:rPr>
          <w:color w:val="000000"/>
        </w:rPr>
        <w:t>… К</w:t>
      </w:r>
      <w:proofErr w:type="gramEnd"/>
      <w:r w:rsidRPr="00C72149">
        <w:rPr>
          <w:color w:val="000000"/>
        </w:rPr>
        <w:t>огда пошла работа, изучили законодательную базу, выяснилось, что, кроме всего прочего, статус сенатора исключал возможность работы в руководящих органах иностранных общественных организаций", — сообщил источник.</w:t>
      </w:r>
    </w:p>
    <w:p w:rsidR="00C72149" w:rsidRDefault="00C72149" w:rsidP="00FB5DEB">
      <w:pPr>
        <w:jc w:val="both"/>
        <w:rPr>
          <w:color w:val="000000"/>
        </w:rPr>
      </w:pPr>
      <w:hyperlink r:id="rId12" w:history="1">
        <w:r w:rsidRPr="005318F1">
          <w:rPr>
            <w:rStyle w:val="a3"/>
          </w:rPr>
          <w:t>http://ria.ru/politics/20150921/1269187211.html#ixzz3mMAOR8DL</w:t>
        </w:r>
      </w:hyperlink>
      <w:r>
        <w:rPr>
          <w:color w:val="000000"/>
        </w:rPr>
        <w:t xml:space="preserve"> </w:t>
      </w:r>
    </w:p>
    <w:p w:rsidR="00C72149" w:rsidRDefault="00C72149" w:rsidP="00FB5DEB">
      <w:pPr>
        <w:jc w:val="both"/>
        <w:rPr>
          <w:color w:val="000000"/>
        </w:rPr>
      </w:pPr>
    </w:p>
    <w:p w:rsidR="00C72149" w:rsidRPr="006150BC" w:rsidRDefault="00C72149" w:rsidP="00FB5DEB">
      <w:pPr>
        <w:jc w:val="both"/>
        <w:rPr>
          <w:color w:val="000000"/>
          <w:lang w:val="en-US"/>
        </w:rPr>
      </w:pPr>
    </w:p>
    <w:p w:rsidR="006150BC" w:rsidRDefault="006150BC" w:rsidP="00FB5DEB">
      <w:pPr>
        <w:jc w:val="both"/>
        <w:rPr>
          <w:color w:val="000000"/>
        </w:rPr>
      </w:pPr>
    </w:p>
    <w:p w:rsidR="006150BC" w:rsidRDefault="006150BC" w:rsidP="00FB5DEB">
      <w:pPr>
        <w:jc w:val="both"/>
        <w:rPr>
          <w:color w:val="000000"/>
        </w:rPr>
      </w:pPr>
    </w:p>
    <w:p w:rsidR="006150BC" w:rsidRPr="00C72149" w:rsidRDefault="006150BC" w:rsidP="006150BC">
      <w:pPr>
        <w:rPr>
          <w:color w:val="000000"/>
        </w:rPr>
      </w:pPr>
    </w:p>
    <w:sectPr w:rsidR="006150BC" w:rsidRPr="00C7214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1CEA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150BC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8C0844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72149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C6E47"/>
    <w:rsid w:val="00EF221A"/>
    <w:rsid w:val="00EF6136"/>
    <w:rsid w:val="00F04882"/>
    <w:rsid w:val="00F20F69"/>
    <w:rsid w:val="00F37993"/>
    <w:rsid w:val="00F43AFC"/>
    <w:rsid w:val="00F46BA3"/>
    <w:rsid w:val="00F543B0"/>
    <w:rsid w:val="00FB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476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888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00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46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4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4876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7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224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01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564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02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717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255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8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3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9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63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23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610740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374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5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4&amp;layer_id=4069&amp;refererPageId=704&amp;refererLayerId=4067&amp;id=865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prime.ru/News/20150920/819436225.html" TargetMode="External"/><Relationship Id="rId12" Type="http://schemas.openxmlformats.org/officeDocument/2006/relationships/hyperlink" Target="http://ria.ru/politics/20150921/1269187211.html#ixzz3mMAOR8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transport/2274141" TargetMode="External"/><Relationship Id="rId11" Type="http://schemas.openxmlformats.org/officeDocument/2006/relationships/hyperlink" Target="http://www.rzd-partner.ru/news/vysokoskorostnoe-dvizhenie/proektiruia-skorosti--fotoreportazh/" TargetMode="External"/><Relationship Id="rId5" Type="http://schemas.openxmlformats.org/officeDocument/2006/relationships/hyperlink" Target="http://www.kommersant.ru/doc/2812163" TargetMode="External"/><Relationship Id="rId10" Type="http://schemas.openxmlformats.org/officeDocument/2006/relationships/hyperlink" Target="http://www.gudok.ru/newspaper/?ID=1308385&amp;archive=2015.09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.rzd.ru/news/public/ru?STRUCTURE_ID=656&amp;layer_id=4069&amp;refererPageId=704&amp;refererLayerId=4067&amp;id=865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2015-09-21T11:00:00Z</dcterms:created>
  <dcterms:modified xsi:type="dcterms:W3CDTF">2015-09-21T11:00:00Z</dcterms:modified>
</cp:coreProperties>
</file>