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32F59" w:rsidRDefault="00D41960" w:rsidP="00D41960">
      <w:pPr>
        <w:jc w:val="center"/>
        <w:rPr>
          <w:b/>
        </w:rPr>
      </w:pPr>
      <w:r w:rsidRPr="00332F59">
        <w:rPr>
          <w:b/>
        </w:rPr>
        <w:t>ИНФОРМАЦИОННЫЙ ОБЗОР ПРЕССЫ</w:t>
      </w:r>
    </w:p>
    <w:p w:rsidR="00D41960" w:rsidRPr="00332F59" w:rsidRDefault="00D41960" w:rsidP="00D41960">
      <w:pPr>
        <w:jc w:val="center"/>
        <w:rPr>
          <w:b/>
        </w:rPr>
      </w:pPr>
    </w:p>
    <w:p w:rsidR="00D41960" w:rsidRPr="00332F59" w:rsidRDefault="00D41960" w:rsidP="00D41960">
      <w:pPr>
        <w:jc w:val="center"/>
        <w:rPr>
          <w:b/>
        </w:rPr>
      </w:pPr>
    </w:p>
    <w:p w:rsidR="00D41960" w:rsidRPr="00332F59" w:rsidRDefault="009455C6" w:rsidP="00D41960">
      <w:pPr>
        <w:pBdr>
          <w:bottom w:val="single" w:sz="6" w:space="0" w:color="auto"/>
        </w:pBdr>
        <w:jc w:val="center"/>
        <w:rPr>
          <w:b/>
        </w:rPr>
      </w:pPr>
      <w:r w:rsidRPr="00332F59">
        <w:rPr>
          <w:b/>
        </w:rPr>
        <w:t>14</w:t>
      </w:r>
      <w:r w:rsidR="00EF221A" w:rsidRPr="00332F59">
        <w:rPr>
          <w:b/>
        </w:rPr>
        <w:t>.</w:t>
      </w:r>
      <w:r w:rsidRPr="00332F59">
        <w:rPr>
          <w:b/>
        </w:rPr>
        <w:t>10</w:t>
      </w:r>
      <w:r w:rsidR="00EF221A" w:rsidRPr="00332F59">
        <w:rPr>
          <w:b/>
        </w:rPr>
        <w:t>.2015</w:t>
      </w:r>
    </w:p>
    <w:p w:rsidR="00067C33" w:rsidRDefault="00067C33" w:rsidP="00067C33">
      <w:pPr>
        <w:rPr>
          <w:b/>
          <w:color w:val="000000"/>
        </w:rPr>
      </w:pPr>
    </w:p>
    <w:p w:rsidR="00D3058C" w:rsidRPr="00B03D17" w:rsidRDefault="00D3058C" w:rsidP="00D3058C">
      <w:pPr>
        <w:jc w:val="both"/>
        <w:rPr>
          <w:b/>
          <w:color w:val="000000"/>
        </w:rPr>
      </w:pPr>
      <w:r w:rsidRPr="00B03D17">
        <w:rPr>
          <w:b/>
          <w:color w:val="000000"/>
        </w:rPr>
        <w:t>Бюджет устойчив в первом чтении</w:t>
      </w:r>
    </w:p>
    <w:p w:rsidR="00D3058C" w:rsidRDefault="00D3058C" w:rsidP="00D3058C">
      <w:pPr>
        <w:jc w:val="both"/>
        <w:rPr>
          <w:color w:val="000000"/>
        </w:rPr>
      </w:pPr>
      <w:r w:rsidRPr="00960BC4">
        <w:rPr>
          <w:color w:val="000000"/>
        </w:rPr>
        <w:t xml:space="preserve">Правительство не намерено существенно изменять параметры федерального бюджета на 2016 год в процессе его прохождения в Госдуме. По данным "Ъ", в декабре 2015 года, во втором чтении, расходы бюджета предлагается по инициативе правительства увеличить лишь на 61 </w:t>
      </w:r>
      <w:proofErr w:type="gramStart"/>
      <w:r w:rsidRPr="00960BC4">
        <w:rPr>
          <w:color w:val="000000"/>
        </w:rPr>
        <w:t>млрд</w:t>
      </w:r>
      <w:proofErr w:type="gramEnd"/>
      <w:r w:rsidRPr="00960BC4">
        <w:rPr>
          <w:color w:val="000000"/>
        </w:rPr>
        <w:t xml:space="preserve"> руб. (0,5% общих расходов) и перераспред</w:t>
      </w:r>
      <w:r>
        <w:rPr>
          <w:color w:val="000000"/>
        </w:rPr>
        <w:t xml:space="preserve">елить в расходах 104 млрд руб. </w:t>
      </w:r>
      <w:r w:rsidRPr="00960BC4">
        <w:rPr>
          <w:color w:val="000000"/>
        </w:rPr>
        <w:t xml:space="preserve">Деньги, направленные в 2015 году на счета казначейства, но не востребованные до 1 января (равно как и невостребованные бюджетные субсидии </w:t>
      </w:r>
      <w:proofErr w:type="spellStart"/>
      <w:r w:rsidRPr="00960BC4">
        <w:rPr>
          <w:color w:val="000000"/>
        </w:rPr>
        <w:t>юрлицам</w:t>
      </w:r>
      <w:proofErr w:type="spellEnd"/>
      <w:r w:rsidRPr="00960BC4">
        <w:rPr>
          <w:color w:val="000000"/>
        </w:rPr>
        <w:t xml:space="preserve"> — в основном речь идет о 30 млрд руб. РЖД), могут также тратиться как антикризисный фонд, а право претендовать на них получат заказчики госпрограммы "Развитие оборонно-промышленного комплекса" и мероприятий по ликвидации химоружия. </w:t>
      </w:r>
    </w:p>
    <w:p w:rsidR="00D3058C" w:rsidRDefault="00D3058C" w:rsidP="00D3058C">
      <w:pPr>
        <w:jc w:val="both"/>
        <w:rPr>
          <w:color w:val="000000"/>
        </w:rPr>
      </w:pPr>
      <w:hyperlink r:id="rId5" w:history="1">
        <w:r w:rsidRPr="00130E6E">
          <w:rPr>
            <w:rStyle w:val="a3"/>
          </w:rPr>
          <w:t>http://www.kommersant.ru/doc/2851524</w:t>
        </w:r>
      </w:hyperlink>
    </w:p>
    <w:p w:rsidR="00D3058C" w:rsidRDefault="00D3058C" w:rsidP="00D3058C">
      <w:pPr>
        <w:jc w:val="both"/>
        <w:rPr>
          <w:color w:val="000000"/>
        </w:rPr>
      </w:pPr>
    </w:p>
    <w:p w:rsidR="00D3058C" w:rsidRDefault="00D3058C" w:rsidP="00D3058C">
      <w:pPr>
        <w:jc w:val="both"/>
        <w:rPr>
          <w:b/>
          <w:color w:val="000000"/>
        </w:rPr>
      </w:pPr>
    </w:p>
    <w:p w:rsidR="00D3058C" w:rsidRPr="00D3058C" w:rsidRDefault="00D3058C" w:rsidP="00D3058C">
      <w:pPr>
        <w:jc w:val="both"/>
        <w:rPr>
          <w:b/>
          <w:color w:val="000000"/>
        </w:rPr>
      </w:pPr>
      <w:r w:rsidRPr="00D3058C">
        <w:rPr>
          <w:b/>
          <w:color w:val="000000"/>
        </w:rPr>
        <w:t>Растянется ли ВСМ Москва – Казань от Европы до Китая?</w:t>
      </w:r>
    </w:p>
    <w:p w:rsidR="00D3058C" w:rsidRDefault="00D3058C" w:rsidP="00D3058C">
      <w:pPr>
        <w:jc w:val="both"/>
        <w:rPr>
          <w:color w:val="000000"/>
        </w:rPr>
      </w:pPr>
      <w:r w:rsidRPr="00D3058C">
        <w:rPr>
          <w:color w:val="000000"/>
        </w:rPr>
        <w:t>Премьер-министр РФ Дмитрий Медведев 5 октября подписал постановление правительства о мерах по подготовке к реализации проекта строительства высокоскоростной железнодорожной магистрали (ВСМ) Москва – Казань.</w:t>
      </w:r>
    </w:p>
    <w:p w:rsidR="00D3058C" w:rsidRDefault="00D3058C" w:rsidP="00D3058C">
      <w:pPr>
        <w:jc w:val="both"/>
        <w:rPr>
          <w:color w:val="000000"/>
        </w:rPr>
      </w:pPr>
      <w:hyperlink r:id="rId6" w:history="1">
        <w:r w:rsidRPr="00130E6E">
          <w:rPr>
            <w:rStyle w:val="a3"/>
          </w:rPr>
          <w:t>http://www.tpp-inform.ru/economy_business/6335.html</w:t>
        </w:r>
      </w:hyperlink>
    </w:p>
    <w:p w:rsidR="00D3058C" w:rsidRDefault="00D3058C" w:rsidP="00D3058C">
      <w:pPr>
        <w:jc w:val="both"/>
        <w:rPr>
          <w:color w:val="000000"/>
        </w:rPr>
      </w:pPr>
    </w:p>
    <w:p w:rsidR="00D3058C" w:rsidRDefault="00D3058C" w:rsidP="00D3058C">
      <w:pPr>
        <w:jc w:val="both"/>
        <w:rPr>
          <w:b/>
          <w:color w:val="000000"/>
        </w:rPr>
      </w:pPr>
    </w:p>
    <w:p w:rsidR="00D3058C" w:rsidRPr="00B03D17" w:rsidRDefault="00D3058C" w:rsidP="00D3058C">
      <w:pPr>
        <w:jc w:val="both"/>
        <w:rPr>
          <w:b/>
          <w:color w:val="000000"/>
        </w:rPr>
      </w:pPr>
      <w:r w:rsidRPr="00B03D17">
        <w:rPr>
          <w:b/>
          <w:color w:val="000000"/>
        </w:rPr>
        <w:t>Всё идёт по БАМу</w:t>
      </w:r>
    </w:p>
    <w:p w:rsidR="00D3058C" w:rsidRDefault="00D3058C" w:rsidP="00D3058C">
      <w:pPr>
        <w:jc w:val="both"/>
        <w:rPr>
          <w:color w:val="000000"/>
        </w:rPr>
      </w:pPr>
      <w:r w:rsidRPr="00B03D17">
        <w:rPr>
          <w:color w:val="000000"/>
        </w:rPr>
        <w:t xml:space="preserve">Из-за кризиса Кремль свернул ряд </w:t>
      </w:r>
      <w:proofErr w:type="spellStart"/>
      <w:r w:rsidRPr="00B03D17">
        <w:rPr>
          <w:color w:val="000000"/>
        </w:rPr>
        <w:t>мегапроектов</w:t>
      </w:r>
      <w:proofErr w:type="spellEnd"/>
      <w:r w:rsidRPr="00B03D17">
        <w:rPr>
          <w:color w:val="000000"/>
        </w:rPr>
        <w:t xml:space="preserve">, но сохранил один из самых спорных и дорогих – реконструкцию БАМа и Транссиба. На проект уже пошли бюджетные миллиарды, хотя цена вопроса в различных исследованиях прыгала в разы, а итоги первых тендеров оказались туманны: бюджетные </w:t>
      </w:r>
      <w:bookmarkStart w:id="0" w:name="_GoBack"/>
      <w:bookmarkEnd w:id="0"/>
      <w:r w:rsidRPr="00B03D17">
        <w:rPr>
          <w:color w:val="000000"/>
        </w:rPr>
        <w:t>средства всплыли в офшорах. После отставки главы РЖД Владимира Якунина была вероятность, что проект свернут – уж слишком близко затея с БАМом находилась к интересам железнодорожного начальства. Но признаков отказа от «стройки века» не наблюдается. Это значит, что проект может стать куда более прозрачным. Или просто денежные потоки поменяют направление.</w:t>
      </w:r>
    </w:p>
    <w:p w:rsidR="00D3058C" w:rsidRDefault="00D3058C" w:rsidP="00D3058C">
      <w:pPr>
        <w:jc w:val="both"/>
        <w:rPr>
          <w:color w:val="000000"/>
        </w:rPr>
      </w:pPr>
      <w:r w:rsidRPr="00D3058C">
        <w:rPr>
          <w:color w:val="000000"/>
        </w:rPr>
        <w:t>Да и первые тендеры вызвали недоумение. Например, в 2014 г. два крупных тендера РЖД выигра</w:t>
      </w:r>
      <w:r w:rsidRPr="00332F59">
        <w:rPr>
          <w:color w:val="000000"/>
        </w:rPr>
        <w:t>ло ОАО «</w:t>
      </w:r>
      <w:proofErr w:type="spellStart"/>
      <w:r w:rsidRPr="00332F59">
        <w:rPr>
          <w:color w:val="000000"/>
        </w:rPr>
        <w:t>Бамстроймеханизация</w:t>
      </w:r>
      <w:proofErr w:type="spellEnd"/>
      <w:r w:rsidRPr="00332F59">
        <w:rPr>
          <w:color w:val="000000"/>
        </w:rPr>
        <w:t xml:space="preserve">». </w:t>
      </w:r>
      <w:r w:rsidRPr="00D3058C">
        <w:rPr>
          <w:color w:val="000000"/>
        </w:rPr>
        <w:t xml:space="preserve">За 37 </w:t>
      </w:r>
      <w:proofErr w:type="gramStart"/>
      <w:r w:rsidRPr="00D3058C">
        <w:rPr>
          <w:color w:val="000000"/>
        </w:rPr>
        <w:t>млрд</w:t>
      </w:r>
      <w:proofErr w:type="gramEnd"/>
      <w:r w:rsidRPr="00D3058C">
        <w:rPr>
          <w:color w:val="000000"/>
        </w:rPr>
        <w:t xml:space="preserve"> руб. компания выполнит строительно-монтажные и пуско-наладочные работы на участке БАМа Хани – Тында и соединении с Транссибом Бамовская – Тында. А за 113 </w:t>
      </w:r>
      <w:proofErr w:type="gramStart"/>
      <w:r w:rsidRPr="00D3058C">
        <w:rPr>
          <w:color w:val="000000"/>
        </w:rPr>
        <w:t>млрд</w:t>
      </w:r>
      <w:proofErr w:type="gramEnd"/>
      <w:r w:rsidRPr="00D3058C">
        <w:rPr>
          <w:color w:val="000000"/>
        </w:rPr>
        <w:t xml:space="preserve"> «</w:t>
      </w:r>
      <w:proofErr w:type="spellStart"/>
      <w:r w:rsidRPr="00D3058C">
        <w:rPr>
          <w:color w:val="000000"/>
        </w:rPr>
        <w:t>Бамстроймеханизация</w:t>
      </w:r>
      <w:proofErr w:type="spellEnd"/>
      <w:r w:rsidRPr="00D3058C">
        <w:rPr>
          <w:color w:val="000000"/>
        </w:rPr>
        <w:t>» в консорциуме со структурой Геннадия Тимченко построят около 300 км путей на участке Тында – Комсомольск – Ванино. За месяц до победы в первом тендере 86,5% акций компании были выкуплены офшорными компаниями из Кипра и Британских Виргинских островов. Причём «</w:t>
      </w:r>
      <w:proofErr w:type="spellStart"/>
      <w:r w:rsidRPr="00D3058C">
        <w:rPr>
          <w:color w:val="000000"/>
        </w:rPr>
        <w:t>Бамстроймеханизация</w:t>
      </w:r>
      <w:proofErr w:type="spellEnd"/>
      <w:r w:rsidRPr="00D3058C">
        <w:rPr>
          <w:color w:val="000000"/>
        </w:rPr>
        <w:t>» – это не какая-нибудь однодневка, а наследница советского предприятия, строившего БАМ, тесно связанная с РЖД.</w:t>
      </w:r>
    </w:p>
    <w:p w:rsidR="00D3058C" w:rsidRDefault="00D3058C" w:rsidP="00D3058C">
      <w:pPr>
        <w:jc w:val="both"/>
        <w:rPr>
          <w:color w:val="000000"/>
        </w:rPr>
      </w:pPr>
      <w:hyperlink r:id="rId7" w:history="1">
        <w:r w:rsidRPr="00130E6E">
          <w:rPr>
            <w:rStyle w:val="a3"/>
          </w:rPr>
          <w:t>http://argumenti.ru/toptheme/n513/423132</w:t>
        </w:r>
      </w:hyperlink>
    </w:p>
    <w:p w:rsidR="00D3058C" w:rsidRDefault="00D3058C" w:rsidP="00D3058C">
      <w:pPr>
        <w:jc w:val="both"/>
        <w:rPr>
          <w:color w:val="000000"/>
        </w:rPr>
      </w:pPr>
    </w:p>
    <w:p w:rsidR="00D3058C" w:rsidRDefault="00D3058C" w:rsidP="00D3058C">
      <w:pPr>
        <w:jc w:val="both"/>
        <w:rPr>
          <w:b/>
          <w:color w:val="000000"/>
        </w:rPr>
      </w:pPr>
    </w:p>
    <w:p w:rsidR="00D3058C" w:rsidRPr="00E214D0" w:rsidRDefault="00D3058C" w:rsidP="00D3058C">
      <w:pPr>
        <w:jc w:val="both"/>
        <w:rPr>
          <w:b/>
          <w:color w:val="000000"/>
        </w:rPr>
      </w:pPr>
      <w:r w:rsidRPr="00E214D0">
        <w:rPr>
          <w:b/>
          <w:color w:val="000000"/>
        </w:rPr>
        <w:t>Уральское ускорение</w:t>
      </w:r>
    </w:p>
    <w:p w:rsidR="00D3058C" w:rsidRPr="00D3058C" w:rsidRDefault="00D3058C" w:rsidP="00D3058C">
      <w:pPr>
        <w:jc w:val="both"/>
        <w:rPr>
          <w:color w:val="000000"/>
        </w:rPr>
      </w:pPr>
      <w:r w:rsidRPr="00E214D0">
        <w:rPr>
          <w:color w:val="000000"/>
        </w:rPr>
        <w:t>В строительстве магистрали Екатеринбург – Челябинск будут использованы механизмы госу</w:t>
      </w:r>
      <w:r>
        <w:rPr>
          <w:color w:val="000000"/>
        </w:rPr>
        <w:t>дарственно-частного партнёрства</w:t>
      </w:r>
      <w:r w:rsidRPr="00E214D0">
        <w:rPr>
          <w:color w:val="000000"/>
        </w:rPr>
        <w:t>. Технико-экономическое обоснование проекта строительства высокоскоростной магистрали Екатеринбург – Челябинск должно быть готово к лету 2016 года. Затем расчёты будут представлены на рассмотрение ОАО «РЖД».</w:t>
      </w:r>
    </w:p>
    <w:p w:rsidR="00D3058C" w:rsidRPr="00D3058C" w:rsidRDefault="00D3058C" w:rsidP="00D3058C">
      <w:pPr>
        <w:jc w:val="both"/>
        <w:rPr>
          <w:color w:val="000000"/>
        </w:rPr>
      </w:pPr>
      <w:hyperlink r:id="rId8" w:history="1">
        <w:r w:rsidRPr="00130E6E">
          <w:rPr>
            <w:rStyle w:val="a3"/>
            <w:lang w:val="en-US"/>
          </w:rPr>
          <w:t>http</w:t>
        </w:r>
        <w:r w:rsidRPr="00D3058C">
          <w:rPr>
            <w:rStyle w:val="a3"/>
          </w:rPr>
          <w:t>://</w:t>
        </w:r>
        <w:r w:rsidRPr="00130E6E">
          <w:rPr>
            <w:rStyle w:val="a3"/>
            <w:lang w:val="en-US"/>
          </w:rPr>
          <w:t>www</w:t>
        </w:r>
        <w:r w:rsidRPr="00D3058C">
          <w:rPr>
            <w:rStyle w:val="a3"/>
          </w:rPr>
          <w:t>.</w:t>
        </w:r>
        <w:proofErr w:type="spellStart"/>
        <w:r w:rsidRPr="00130E6E">
          <w:rPr>
            <w:rStyle w:val="a3"/>
            <w:lang w:val="en-US"/>
          </w:rPr>
          <w:t>gudok</w:t>
        </w:r>
        <w:proofErr w:type="spellEnd"/>
        <w:r w:rsidRPr="00D3058C">
          <w:rPr>
            <w:rStyle w:val="a3"/>
          </w:rPr>
          <w:t>.</w:t>
        </w:r>
        <w:proofErr w:type="spellStart"/>
        <w:r w:rsidRPr="00130E6E">
          <w:rPr>
            <w:rStyle w:val="a3"/>
            <w:lang w:val="en-US"/>
          </w:rPr>
          <w:t>ru</w:t>
        </w:r>
        <w:proofErr w:type="spellEnd"/>
        <w:r w:rsidRPr="00D3058C">
          <w:rPr>
            <w:rStyle w:val="a3"/>
          </w:rPr>
          <w:t>/</w:t>
        </w:r>
        <w:r w:rsidRPr="00130E6E">
          <w:rPr>
            <w:rStyle w:val="a3"/>
            <w:lang w:val="en-US"/>
          </w:rPr>
          <w:t>newspaper</w:t>
        </w:r>
        <w:r w:rsidRPr="00D3058C">
          <w:rPr>
            <w:rStyle w:val="a3"/>
          </w:rPr>
          <w:t>/?</w:t>
        </w:r>
        <w:r w:rsidRPr="00130E6E">
          <w:rPr>
            <w:rStyle w:val="a3"/>
            <w:lang w:val="en-US"/>
          </w:rPr>
          <w:t>ID</w:t>
        </w:r>
        <w:r w:rsidRPr="00D3058C">
          <w:rPr>
            <w:rStyle w:val="a3"/>
          </w:rPr>
          <w:t>=1314548&amp;</w:t>
        </w:r>
        <w:r w:rsidRPr="00130E6E">
          <w:rPr>
            <w:rStyle w:val="a3"/>
            <w:lang w:val="en-US"/>
          </w:rPr>
          <w:t>archive</w:t>
        </w:r>
        <w:r w:rsidRPr="00D3058C">
          <w:rPr>
            <w:rStyle w:val="a3"/>
          </w:rPr>
          <w:t>=2015.11.12</w:t>
        </w:r>
      </w:hyperlink>
    </w:p>
    <w:p w:rsidR="00D3058C" w:rsidRDefault="00D3058C" w:rsidP="00D3058C">
      <w:pPr>
        <w:jc w:val="both"/>
        <w:rPr>
          <w:b/>
          <w:color w:val="000000"/>
        </w:rPr>
      </w:pPr>
    </w:p>
    <w:p w:rsidR="00D3058C" w:rsidRDefault="00D3058C" w:rsidP="00D3058C">
      <w:pPr>
        <w:jc w:val="both"/>
        <w:rPr>
          <w:b/>
          <w:color w:val="000000"/>
        </w:rPr>
      </w:pPr>
    </w:p>
    <w:p w:rsidR="00D3058C" w:rsidRPr="00B03D17" w:rsidRDefault="00D3058C" w:rsidP="00D3058C">
      <w:pPr>
        <w:jc w:val="both"/>
        <w:rPr>
          <w:b/>
          <w:color w:val="000000"/>
        </w:rPr>
      </w:pPr>
      <w:r w:rsidRPr="00B03D17">
        <w:rPr>
          <w:b/>
          <w:color w:val="000000"/>
        </w:rPr>
        <w:t xml:space="preserve">РЖД за 10 месяцев вложило 36 </w:t>
      </w:r>
      <w:proofErr w:type="gramStart"/>
      <w:r w:rsidRPr="00B03D17">
        <w:rPr>
          <w:b/>
          <w:color w:val="000000"/>
        </w:rPr>
        <w:t>млрд</w:t>
      </w:r>
      <w:proofErr w:type="gramEnd"/>
      <w:r w:rsidRPr="00B03D17">
        <w:rPr>
          <w:b/>
          <w:color w:val="000000"/>
        </w:rPr>
        <w:t xml:space="preserve"> руб. в развитие инфраструктуры Октябрьской </w:t>
      </w:r>
      <w:proofErr w:type="spellStart"/>
      <w:r w:rsidRPr="00B03D17">
        <w:rPr>
          <w:b/>
          <w:color w:val="000000"/>
        </w:rPr>
        <w:t>желдороги</w:t>
      </w:r>
      <w:proofErr w:type="spellEnd"/>
    </w:p>
    <w:p w:rsidR="00D3058C" w:rsidRDefault="00D3058C" w:rsidP="00D3058C">
      <w:pPr>
        <w:jc w:val="both"/>
        <w:rPr>
          <w:color w:val="000000"/>
        </w:rPr>
      </w:pPr>
      <w:r w:rsidRPr="00B03D17">
        <w:rPr>
          <w:color w:val="000000"/>
        </w:rPr>
        <w:t xml:space="preserve">ОАО "Российские железные дороги" (РЖД) в январе-октябре 2015 года вложило в развитие инфраструктуры на полигоне Октябрьской железной дороги (ОЖД) 35,6 </w:t>
      </w:r>
      <w:proofErr w:type="gramStart"/>
      <w:r w:rsidRPr="00B03D17">
        <w:rPr>
          <w:color w:val="000000"/>
        </w:rPr>
        <w:t>млрд</w:t>
      </w:r>
      <w:proofErr w:type="gramEnd"/>
      <w:r w:rsidRPr="00B03D17">
        <w:rPr>
          <w:color w:val="000000"/>
        </w:rPr>
        <w:t xml:space="preserve"> руб</w:t>
      </w:r>
      <w:r>
        <w:rPr>
          <w:color w:val="000000"/>
        </w:rPr>
        <w:t xml:space="preserve">лей, сообщает пресс-служба ОЖД. </w:t>
      </w:r>
      <w:r w:rsidRPr="00B03D17">
        <w:rPr>
          <w:color w:val="000000"/>
        </w:rPr>
        <w:t xml:space="preserve">В частности, на обновление подвижного состава было направлено около 13,7 </w:t>
      </w:r>
      <w:proofErr w:type="gramStart"/>
      <w:r w:rsidRPr="00B03D17">
        <w:rPr>
          <w:color w:val="000000"/>
        </w:rPr>
        <w:t>млрд</w:t>
      </w:r>
      <w:proofErr w:type="gramEnd"/>
      <w:r w:rsidRPr="00B03D17">
        <w:rPr>
          <w:color w:val="000000"/>
        </w:rPr>
        <w:t xml:space="preserve"> рублей, в том числе на закупки </w:t>
      </w:r>
      <w:proofErr w:type="spellStart"/>
      <w:r w:rsidRPr="00B03D17">
        <w:rPr>
          <w:color w:val="000000"/>
        </w:rPr>
        <w:t>моторвагонного</w:t>
      </w:r>
      <w:proofErr w:type="spellEnd"/>
      <w:r w:rsidRPr="00B03D17">
        <w:rPr>
          <w:color w:val="000000"/>
        </w:rPr>
        <w:t xml:space="preserve"> подвижного состава - 8,6 млрд рублей, тяго</w:t>
      </w:r>
      <w:r>
        <w:rPr>
          <w:color w:val="000000"/>
        </w:rPr>
        <w:t xml:space="preserve">вого состава - 4,3 млрд рублей. </w:t>
      </w:r>
      <w:r w:rsidRPr="00B03D17">
        <w:rPr>
          <w:color w:val="000000"/>
        </w:rPr>
        <w:t xml:space="preserve">Инвестиции в развитие железнодорожной инфраструктуры составили 13,5 </w:t>
      </w:r>
      <w:proofErr w:type="gramStart"/>
      <w:r w:rsidRPr="00B03D17">
        <w:rPr>
          <w:color w:val="000000"/>
        </w:rPr>
        <w:t>млрд</w:t>
      </w:r>
      <w:proofErr w:type="gramEnd"/>
      <w:r w:rsidRPr="00B03D17">
        <w:rPr>
          <w:color w:val="000000"/>
        </w:rPr>
        <w:t xml:space="preserve"> рублей.</w:t>
      </w:r>
    </w:p>
    <w:p w:rsidR="00D3058C" w:rsidRDefault="00D3058C" w:rsidP="00D3058C">
      <w:pPr>
        <w:jc w:val="both"/>
        <w:rPr>
          <w:color w:val="000000"/>
        </w:rPr>
      </w:pPr>
      <w:hyperlink r:id="rId9" w:history="1">
        <w:r w:rsidRPr="00130E6E">
          <w:rPr>
            <w:rStyle w:val="a3"/>
          </w:rPr>
          <w:t>http://www.interfax-russia.ru/NorthWest/news.asp?id=671888&amp;sec=1679</w:t>
        </w:r>
      </w:hyperlink>
    </w:p>
    <w:p w:rsidR="00D3058C" w:rsidRDefault="00D3058C" w:rsidP="00D3058C">
      <w:pPr>
        <w:jc w:val="both"/>
        <w:rPr>
          <w:b/>
          <w:color w:val="000000"/>
        </w:rPr>
      </w:pPr>
    </w:p>
    <w:p w:rsidR="00D3058C" w:rsidRDefault="00D3058C" w:rsidP="00D3058C">
      <w:pPr>
        <w:jc w:val="both"/>
        <w:rPr>
          <w:b/>
          <w:color w:val="000000"/>
        </w:rPr>
      </w:pPr>
    </w:p>
    <w:p w:rsidR="00D3058C" w:rsidRPr="00960BC4" w:rsidRDefault="00D3058C" w:rsidP="00D3058C">
      <w:pPr>
        <w:jc w:val="both"/>
        <w:rPr>
          <w:b/>
          <w:color w:val="000000"/>
        </w:rPr>
      </w:pPr>
      <w:r w:rsidRPr="00960BC4">
        <w:rPr>
          <w:b/>
          <w:color w:val="000000"/>
        </w:rPr>
        <w:t>Энергетики реконструируют горный участок ЛЭП для надежности электроснабжения БАМа</w:t>
      </w:r>
    </w:p>
    <w:p w:rsidR="00D3058C" w:rsidRDefault="00D3058C" w:rsidP="00D3058C">
      <w:pPr>
        <w:jc w:val="both"/>
        <w:rPr>
          <w:color w:val="000000"/>
        </w:rPr>
      </w:pPr>
      <w:r w:rsidRPr="00B03D17">
        <w:rPr>
          <w:color w:val="000000"/>
        </w:rPr>
        <w:t xml:space="preserve">Федеральная сетевая компания (ФСК ЕЭС) начала реконструкцию двухкилометрового горного участка транзита 220 </w:t>
      </w:r>
      <w:proofErr w:type="spellStart"/>
      <w:r w:rsidRPr="00B03D17">
        <w:rPr>
          <w:color w:val="000000"/>
        </w:rPr>
        <w:t>кВ</w:t>
      </w:r>
      <w:proofErr w:type="spellEnd"/>
      <w:r w:rsidRPr="00B03D17">
        <w:rPr>
          <w:color w:val="000000"/>
        </w:rPr>
        <w:t xml:space="preserve"> в Забайкальском крае. Работы позволят повысить надежность электроснабжения Байкало-Амурской магистрали (БАМа), сообщила в среду пресс-служба компании "Магистральные электрические системы Сибири" (МЭС Сибири - филиал ФСК ЕЭС).</w:t>
      </w:r>
    </w:p>
    <w:p w:rsidR="00D3058C" w:rsidRDefault="00D3058C" w:rsidP="00D3058C">
      <w:pPr>
        <w:jc w:val="both"/>
        <w:rPr>
          <w:color w:val="000000"/>
        </w:rPr>
      </w:pPr>
      <w:hyperlink r:id="rId10" w:history="1">
        <w:r w:rsidRPr="00130E6E">
          <w:rPr>
            <w:rStyle w:val="a3"/>
          </w:rPr>
          <w:t>http://tass.ru/ekonomika/2424917</w:t>
        </w:r>
      </w:hyperlink>
    </w:p>
    <w:p w:rsidR="00D3058C" w:rsidRDefault="00D3058C" w:rsidP="00D3058C">
      <w:pPr>
        <w:jc w:val="both"/>
        <w:rPr>
          <w:b/>
          <w:color w:val="000000"/>
        </w:rPr>
      </w:pPr>
    </w:p>
    <w:p w:rsidR="00D3058C" w:rsidRDefault="00D3058C" w:rsidP="00D3058C">
      <w:pPr>
        <w:jc w:val="both"/>
        <w:rPr>
          <w:b/>
          <w:color w:val="000000"/>
        </w:rPr>
      </w:pPr>
    </w:p>
    <w:p w:rsidR="00E214D0" w:rsidRPr="00E214D0" w:rsidRDefault="00E214D0" w:rsidP="00D3058C">
      <w:pPr>
        <w:jc w:val="both"/>
        <w:rPr>
          <w:b/>
          <w:color w:val="000000"/>
          <w:lang w:val="en-US"/>
        </w:rPr>
      </w:pPr>
      <w:r w:rsidRPr="00E214D0">
        <w:rPr>
          <w:b/>
          <w:color w:val="000000"/>
        </w:rPr>
        <w:t>Укреплять взаимодейст</w:t>
      </w:r>
      <w:r w:rsidRPr="00E214D0">
        <w:rPr>
          <w:b/>
          <w:color w:val="000000"/>
        </w:rPr>
        <w:t>вие</w:t>
      </w:r>
    </w:p>
    <w:p w:rsidR="00E214D0" w:rsidRPr="00E214D0" w:rsidRDefault="00E214D0" w:rsidP="00D3058C">
      <w:pPr>
        <w:jc w:val="both"/>
        <w:rPr>
          <w:color w:val="000000"/>
        </w:rPr>
      </w:pPr>
      <w:r w:rsidRPr="00E214D0">
        <w:rPr>
          <w:color w:val="000000"/>
        </w:rPr>
        <w:t xml:space="preserve">Сквозной темой XXIV пленарного заседания Международной ассоциации «Координационный совет по транссибирским перевозкам», которое состоялось в Вене, стало взаимодействие всех участников перевозочного процесса с целью выработки совместных решений для повышения привлекательности транссибирского маршрута. </w:t>
      </w:r>
    </w:p>
    <w:p w:rsidR="00450D1C" w:rsidRDefault="00E214D0" w:rsidP="00D3058C">
      <w:pPr>
        <w:jc w:val="both"/>
        <w:rPr>
          <w:color w:val="000000"/>
          <w:lang w:val="en-US"/>
        </w:rPr>
      </w:pPr>
      <w:r w:rsidRPr="00E214D0">
        <w:rPr>
          <w:color w:val="000000"/>
        </w:rPr>
        <w:t xml:space="preserve">Как отметил президент ОАО «РЖД» Олег Белозёров, открывая второй день работы КСТП, сегодня одной из ключевых задач является развитие инфраструктуры Транссиба как основы евро-азиатского направления Восток – Запад. Он сообщил, что сегодня компания активно развивает инфраструктуру не только основного маршрута Транссиба, но и его ответвлений. Так, в рамках проекта по соединению </w:t>
      </w:r>
      <w:proofErr w:type="gramStart"/>
      <w:r w:rsidRPr="00E214D0">
        <w:rPr>
          <w:color w:val="000000"/>
        </w:rPr>
        <w:t>Транссибирской</w:t>
      </w:r>
      <w:proofErr w:type="gramEnd"/>
      <w:r w:rsidRPr="00E214D0">
        <w:rPr>
          <w:color w:val="000000"/>
        </w:rPr>
        <w:t xml:space="preserve"> и </w:t>
      </w:r>
      <w:proofErr w:type="spellStart"/>
      <w:r w:rsidRPr="00E214D0">
        <w:rPr>
          <w:color w:val="000000"/>
        </w:rPr>
        <w:t>Транскорейской</w:t>
      </w:r>
      <w:proofErr w:type="spellEnd"/>
      <w:r w:rsidRPr="00E214D0">
        <w:rPr>
          <w:color w:val="000000"/>
        </w:rPr>
        <w:t xml:space="preserve"> магистралей реконструирован железнодорожный участок Хасан – </w:t>
      </w:r>
      <w:proofErr w:type="spellStart"/>
      <w:r w:rsidRPr="00E214D0">
        <w:rPr>
          <w:color w:val="000000"/>
        </w:rPr>
        <w:t>Раджин</w:t>
      </w:r>
      <w:proofErr w:type="spellEnd"/>
      <w:r w:rsidRPr="00E214D0">
        <w:rPr>
          <w:color w:val="000000"/>
        </w:rPr>
        <w:t xml:space="preserve"> и построен универсальный грузовой терминал в порту </w:t>
      </w:r>
      <w:proofErr w:type="spellStart"/>
      <w:r w:rsidRPr="00E214D0">
        <w:rPr>
          <w:color w:val="000000"/>
        </w:rPr>
        <w:t>Раджин</w:t>
      </w:r>
      <w:proofErr w:type="spellEnd"/>
      <w:r w:rsidRPr="00E214D0">
        <w:rPr>
          <w:color w:val="000000"/>
        </w:rPr>
        <w:t>.</w:t>
      </w:r>
    </w:p>
    <w:p w:rsidR="00E214D0" w:rsidRDefault="00E214D0" w:rsidP="00D3058C">
      <w:pPr>
        <w:jc w:val="both"/>
        <w:rPr>
          <w:color w:val="000000"/>
          <w:lang w:val="en-US"/>
        </w:rPr>
      </w:pPr>
      <w:hyperlink r:id="rId11" w:history="1">
        <w:r w:rsidRPr="00130E6E">
          <w:rPr>
            <w:rStyle w:val="a3"/>
            <w:lang w:val="en-US"/>
          </w:rPr>
          <w:t>http://www.gudok.ru/newspaper/?ID=1314540&amp;archive=2015.11.12</w:t>
        </w:r>
      </w:hyperlink>
    </w:p>
    <w:p w:rsidR="00E214D0" w:rsidRPr="00D3058C" w:rsidRDefault="00E214D0" w:rsidP="00D3058C">
      <w:pPr>
        <w:jc w:val="both"/>
        <w:rPr>
          <w:color w:val="000000"/>
        </w:rPr>
      </w:pPr>
    </w:p>
    <w:p w:rsidR="00B03D17" w:rsidRDefault="00B03D17" w:rsidP="00D3058C">
      <w:pPr>
        <w:jc w:val="both"/>
        <w:rPr>
          <w:color w:val="000000"/>
        </w:rPr>
      </w:pPr>
    </w:p>
    <w:p w:rsidR="00D3058C" w:rsidRDefault="00D3058C" w:rsidP="00D3058C">
      <w:pPr>
        <w:rPr>
          <w:color w:val="000000"/>
        </w:rPr>
      </w:pPr>
    </w:p>
    <w:p w:rsidR="00B03D17" w:rsidRDefault="00B03D17" w:rsidP="00B03D17">
      <w:pPr>
        <w:rPr>
          <w:color w:val="000000"/>
        </w:rPr>
      </w:pPr>
    </w:p>
    <w:p w:rsidR="00B03D17" w:rsidRPr="00E214D0" w:rsidRDefault="00B03D17" w:rsidP="00B03D17">
      <w:pPr>
        <w:rPr>
          <w:color w:val="000000"/>
        </w:rPr>
      </w:pPr>
    </w:p>
    <w:sectPr w:rsidR="00B03D17" w:rsidRPr="00E214D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32F59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0D1C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0BC4"/>
    <w:rsid w:val="0096579C"/>
    <w:rsid w:val="009906E8"/>
    <w:rsid w:val="009A0750"/>
    <w:rsid w:val="009A5F96"/>
    <w:rsid w:val="009D5B84"/>
    <w:rsid w:val="00A007EF"/>
    <w:rsid w:val="00A06A23"/>
    <w:rsid w:val="00A13AF0"/>
    <w:rsid w:val="00A160B5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3D17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058C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214D0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911">
                  <w:marLeft w:val="120"/>
                  <w:marRight w:val="36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31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18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6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791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405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9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3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357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91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1533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483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6494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284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79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7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417">
                  <w:marLeft w:val="120"/>
                  <w:marRight w:val="36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14548&amp;archive=2015.11.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gumenti.ru/toptheme/n513/42313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pp-inform.ru/economy_business/6335.html" TargetMode="External"/><Relationship Id="rId11" Type="http://schemas.openxmlformats.org/officeDocument/2006/relationships/hyperlink" Target="http://www.gudok.ru/newspaper/?ID=1314540&amp;archive=2015.11.12" TargetMode="External"/><Relationship Id="rId5" Type="http://schemas.openxmlformats.org/officeDocument/2006/relationships/hyperlink" Target="http://www.kommersant.ru/doc/2851524" TargetMode="External"/><Relationship Id="rId10" Type="http://schemas.openxmlformats.org/officeDocument/2006/relationships/hyperlink" Target="http://tass.ru/ekonomika/2424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fax-russia.ru/NorthWest/news.asp?id=671888&amp;sec=167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2015-11-12T08:09:00Z</dcterms:created>
  <dcterms:modified xsi:type="dcterms:W3CDTF">2015-11-12T08:09:00Z</dcterms:modified>
</cp:coreProperties>
</file>