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5664C" w:rsidRDefault="00D41960" w:rsidP="00D41960">
      <w:pPr>
        <w:jc w:val="center"/>
        <w:rPr>
          <w:b/>
        </w:rPr>
      </w:pPr>
      <w:r w:rsidRPr="0075664C">
        <w:rPr>
          <w:b/>
        </w:rPr>
        <w:t>ИНФОРМАЦИОННЫЙ ОБЗОР ПРЕССЫ</w:t>
      </w:r>
    </w:p>
    <w:p w:rsidR="00D41960" w:rsidRPr="0075664C" w:rsidRDefault="00D41960" w:rsidP="00D41960">
      <w:pPr>
        <w:jc w:val="center"/>
        <w:rPr>
          <w:b/>
        </w:rPr>
      </w:pPr>
    </w:p>
    <w:p w:rsidR="00D41960" w:rsidRPr="0075664C" w:rsidRDefault="00D41960" w:rsidP="00D41960">
      <w:pPr>
        <w:jc w:val="center"/>
        <w:rPr>
          <w:b/>
        </w:rPr>
      </w:pPr>
    </w:p>
    <w:p w:rsidR="00D41960" w:rsidRPr="0075664C" w:rsidRDefault="00DA0661" w:rsidP="00D41960">
      <w:pPr>
        <w:pBdr>
          <w:bottom w:val="single" w:sz="6" w:space="0" w:color="auto"/>
        </w:pBdr>
        <w:jc w:val="center"/>
        <w:rPr>
          <w:b/>
        </w:rPr>
      </w:pPr>
      <w:r w:rsidRPr="0075664C">
        <w:rPr>
          <w:b/>
        </w:rPr>
        <w:t>25</w:t>
      </w:r>
      <w:r w:rsidR="00EF221A" w:rsidRPr="0075664C">
        <w:rPr>
          <w:b/>
        </w:rPr>
        <w:t>.</w:t>
      </w:r>
      <w:r w:rsidRPr="0075664C">
        <w:rPr>
          <w:b/>
        </w:rPr>
        <w:t>08</w:t>
      </w:r>
      <w:r w:rsidR="00EF221A" w:rsidRPr="0075664C">
        <w:rPr>
          <w:b/>
        </w:rPr>
        <w:t>.2015</w:t>
      </w:r>
    </w:p>
    <w:p w:rsidR="00171182" w:rsidRPr="007F14A7" w:rsidRDefault="00171182" w:rsidP="00171182"/>
    <w:p w:rsidR="002360C5" w:rsidRPr="002360C5" w:rsidRDefault="002360C5" w:rsidP="002360C5">
      <w:pPr>
        <w:rPr>
          <w:color w:val="000000"/>
        </w:rPr>
      </w:pPr>
    </w:p>
    <w:p w:rsidR="002360C5" w:rsidRPr="002360C5" w:rsidRDefault="002360C5" w:rsidP="00DA0661">
      <w:pPr>
        <w:jc w:val="both"/>
        <w:rPr>
          <w:b/>
          <w:color w:val="000000"/>
        </w:rPr>
      </w:pPr>
      <w:r w:rsidRPr="002360C5">
        <w:rPr>
          <w:b/>
          <w:color w:val="000000"/>
        </w:rPr>
        <w:t>Глава Минтранса РФ ожидает более плотного взаимодействия с РЖД</w:t>
      </w:r>
    </w:p>
    <w:p w:rsidR="002360C5" w:rsidRPr="002360C5" w:rsidRDefault="002360C5" w:rsidP="00DA0661">
      <w:pPr>
        <w:jc w:val="both"/>
        <w:rPr>
          <w:color w:val="000000"/>
        </w:rPr>
      </w:pPr>
      <w:r w:rsidRPr="002360C5">
        <w:rPr>
          <w:color w:val="000000"/>
        </w:rPr>
        <w:t>Глава Минтранса России Максим Соколов ожидает более плотного и эффективного взаимодействия с РЖД для качественного и быстрого развития инфраструктуры, сле</w:t>
      </w:r>
      <w:r>
        <w:rPr>
          <w:color w:val="000000"/>
        </w:rPr>
        <w:t>дует из сообщения министерства.</w:t>
      </w:r>
      <w:r w:rsidRPr="002360C5">
        <w:rPr>
          <w:color w:val="000000"/>
        </w:rPr>
        <w:t xml:space="preserve"> Бывший первый замминистра транспорта Олег Белозеров на прошлой неделе стал президентом РЖД, сменив на этом посту Владимира Якунина. Согласно сообщению Минтранса, в понедельник министр на оперативном совещании высоко оценил профессиональные заслуги Белозерова.</w:t>
      </w:r>
    </w:p>
    <w:p w:rsidR="00067C33" w:rsidRPr="0075664C" w:rsidRDefault="0075664C" w:rsidP="00DA0661">
      <w:pPr>
        <w:jc w:val="both"/>
        <w:rPr>
          <w:color w:val="000000"/>
        </w:rPr>
      </w:pPr>
      <w:hyperlink r:id="rId5" w:anchor="ixzz3joCUMb73" w:history="1">
        <w:r w:rsidR="002360C5" w:rsidRPr="007B477D">
          <w:rPr>
            <w:rStyle w:val="a3"/>
          </w:rPr>
          <w:t>http://ria.ru/economy/20150824/1204450343.html#ixzz3joCUMb73</w:t>
        </w:r>
      </w:hyperlink>
      <w:r w:rsidR="002360C5" w:rsidRPr="002360C5">
        <w:rPr>
          <w:color w:val="000000"/>
        </w:rPr>
        <w:t xml:space="preserve"> </w:t>
      </w:r>
    </w:p>
    <w:p w:rsidR="002360C5" w:rsidRDefault="002360C5" w:rsidP="00DA0661">
      <w:pPr>
        <w:jc w:val="both"/>
        <w:rPr>
          <w:color w:val="000000"/>
        </w:rPr>
      </w:pPr>
    </w:p>
    <w:p w:rsidR="002360C5" w:rsidRPr="002360C5" w:rsidRDefault="002360C5" w:rsidP="00DA0661">
      <w:pPr>
        <w:jc w:val="both"/>
        <w:rPr>
          <w:color w:val="000000"/>
        </w:rPr>
      </w:pPr>
    </w:p>
    <w:p w:rsidR="002360C5" w:rsidRPr="002360C5" w:rsidRDefault="002360C5" w:rsidP="00DA0661">
      <w:pPr>
        <w:jc w:val="both"/>
        <w:rPr>
          <w:b/>
          <w:color w:val="000000"/>
        </w:rPr>
      </w:pPr>
      <w:r w:rsidRPr="002360C5">
        <w:rPr>
          <w:b/>
          <w:color w:val="000000"/>
        </w:rPr>
        <w:t>РЖД: слухи о причинах ухода Якунина - попытка бросить тень на компанию</w:t>
      </w:r>
    </w:p>
    <w:p w:rsidR="002360C5" w:rsidRPr="002360C5" w:rsidRDefault="002360C5" w:rsidP="00DA0661">
      <w:pPr>
        <w:jc w:val="both"/>
        <w:rPr>
          <w:color w:val="000000"/>
        </w:rPr>
      </w:pPr>
      <w:r w:rsidRPr="002360C5">
        <w:rPr>
          <w:color w:val="000000"/>
        </w:rPr>
        <w:t>РЖД считают слухи о причинах ухода с поста президента РЖД Владимира Якунина попыткой бросить тень на компанию и достижения коллектива, сообщил РИА Новости официальный представитель РЖД Григорий Левченко.</w:t>
      </w:r>
    </w:p>
    <w:p w:rsidR="002360C5" w:rsidRDefault="0075664C" w:rsidP="00DA0661">
      <w:pPr>
        <w:jc w:val="both"/>
        <w:rPr>
          <w:color w:val="000000"/>
        </w:rPr>
      </w:pPr>
      <w:hyperlink r:id="rId6" w:anchor="ixzz3joFst3j6" w:history="1">
        <w:r w:rsidR="002360C5" w:rsidRPr="007B477D">
          <w:rPr>
            <w:rStyle w:val="a3"/>
          </w:rPr>
          <w:t>http://ria.ru/economy/20150825/1205558094.html#ixzz3joFst3j6</w:t>
        </w:r>
      </w:hyperlink>
      <w:r w:rsidR="002360C5">
        <w:rPr>
          <w:color w:val="000000"/>
        </w:rPr>
        <w:t xml:space="preserve"> </w:t>
      </w:r>
    </w:p>
    <w:p w:rsidR="002360C5" w:rsidRDefault="002360C5" w:rsidP="00DA0661">
      <w:pPr>
        <w:jc w:val="both"/>
        <w:rPr>
          <w:color w:val="000000"/>
        </w:rPr>
      </w:pPr>
    </w:p>
    <w:p w:rsidR="00555D85" w:rsidRDefault="00555D85" w:rsidP="00DA0661">
      <w:pPr>
        <w:jc w:val="both"/>
        <w:rPr>
          <w:color w:val="000000"/>
        </w:rPr>
      </w:pPr>
    </w:p>
    <w:p w:rsidR="00DA0661" w:rsidRPr="00555D85" w:rsidRDefault="00DA0661" w:rsidP="00DA0661">
      <w:pPr>
        <w:jc w:val="both"/>
        <w:rPr>
          <w:b/>
          <w:color w:val="000000"/>
        </w:rPr>
      </w:pPr>
      <w:r w:rsidRPr="00555D85">
        <w:rPr>
          <w:b/>
          <w:color w:val="000000"/>
        </w:rPr>
        <w:t>Экономист: главе РЖД надо развивать инфраструктуру, в том числе ВСМ</w:t>
      </w:r>
    </w:p>
    <w:p w:rsidR="00DA0661" w:rsidRPr="00555D85" w:rsidRDefault="00DA0661" w:rsidP="00DA0661">
      <w:pPr>
        <w:jc w:val="both"/>
        <w:rPr>
          <w:color w:val="000000"/>
        </w:rPr>
      </w:pPr>
      <w:r w:rsidRPr="00555D85">
        <w:rPr>
          <w:color w:val="000000"/>
        </w:rPr>
        <w:t>Новому президенту РЖД Олегу Белозерову надо заняться развитием железнодорожной инфраструктуры, в том числе строительством высокоскоростных железных дорог, и сокращением издержек, считает директор Института экономики РАН Руслан Гринберг.</w:t>
      </w:r>
    </w:p>
    <w:p w:rsidR="00DA0661" w:rsidRDefault="0075664C" w:rsidP="00DA0661">
      <w:pPr>
        <w:jc w:val="both"/>
        <w:rPr>
          <w:color w:val="000000"/>
        </w:rPr>
      </w:pPr>
      <w:hyperlink r:id="rId7" w:anchor="ixzz3joH0d1k2" w:history="1">
        <w:r w:rsidR="00DA0661" w:rsidRPr="007B477D">
          <w:rPr>
            <w:rStyle w:val="a3"/>
          </w:rPr>
          <w:t>http://ria.ru/economy/20150824/1204471931.html#ixzz3joH0d1k2</w:t>
        </w:r>
      </w:hyperlink>
    </w:p>
    <w:p w:rsidR="00DA0661" w:rsidRDefault="00DA0661" w:rsidP="00DA0661">
      <w:pPr>
        <w:jc w:val="both"/>
        <w:rPr>
          <w:color w:val="000000"/>
        </w:rPr>
      </w:pPr>
    </w:p>
    <w:p w:rsidR="00DA0661" w:rsidRPr="00555D85" w:rsidRDefault="00DA0661" w:rsidP="00DA0661">
      <w:pPr>
        <w:jc w:val="both"/>
        <w:rPr>
          <w:color w:val="000000"/>
        </w:rPr>
      </w:pPr>
    </w:p>
    <w:p w:rsidR="00555D85" w:rsidRPr="00555D85" w:rsidRDefault="00555D85" w:rsidP="00DA0661">
      <w:pPr>
        <w:jc w:val="both"/>
        <w:rPr>
          <w:b/>
          <w:color w:val="000000"/>
        </w:rPr>
      </w:pPr>
      <w:r w:rsidRPr="00555D85">
        <w:rPr>
          <w:b/>
          <w:color w:val="000000"/>
        </w:rPr>
        <w:t>Руслан Гринберг: «У РЖД при Якунине было больше успехов, чем ошибок»</w:t>
      </w:r>
    </w:p>
    <w:p w:rsidR="00555D85" w:rsidRPr="00555D85" w:rsidRDefault="00555D85" w:rsidP="00DA0661">
      <w:pPr>
        <w:jc w:val="both"/>
        <w:rPr>
          <w:color w:val="000000"/>
        </w:rPr>
      </w:pPr>
      <w:r w:rsidRPr="00555D85">
        <w:rPr>
          <w:color w:val="000000"/>
        </w:rPr>
        <w:t>"Российские железные дороги" за десять лет под руководством Владимира Якунина добились больше успехов, чем совершили ошибок, считает директор института</w:t>
      </w:r>
      <w:r>
        <w:rPr>
          <w:color w:val="000000"/>
        </w:rPr>
        <w:t xml:space="preserve"> экономики РАН Руслан Гринберг. </w:t>
      </w:r>
    </w:p>
    <w:p w:rsidR="00555D85" w:rsidRDefault="0075664C" w:rsidP="00DA0661">
      <w:pPr>
        <w:jc w:val="both"/>
        <w:rPr>
          <w:color w:val="000000"/>
        </w:rPr>
      </w:pPr>
      <w:hyperlink r:id="rId8" w:anchor="ixzz3joGjZB9j" w:history="1">
        <w:r w:rsidR="00555D85" w:rsidRPr="007B477D">
          <w:rPr>
            <w:rStyle w:val="a3"/>
          </w:rPr>
          <w:t>http://ria.ru/economy/20150824/1204466401.html#ixzz3joGjZB9j</w:t>
        </w:r>
      </w:hyperlink>
      <w:r w:rsidR="00555D85">
        <w:rPr>
          <w:color w:val="000000"/>
        </w:rPr>
        <w:t xml:space="preserve">  </w:t>
      </w:r>
    </w:p>
    <w:p w:rsidR="00555D85" w:rsidRDefault="00555D85" w:rsidP="00DA0661">
      <w:pPr>
        <w:jc w:val="both"/>
        <w:rPr>
          <w:color w:val="000000"/>
        </w:rPr>
      </w:pPr>
    </w:p>
    <w:p w:rsidR="00555D85" w:rsidRPr="00555D85" w:rsidRDefault="00555D85" w:rsidP="00DA0661">
      <w:pPr>
        <w:jc w:val="both"/>
        <w:rPr>
          <w:b/>
          <w:color w:val="000000"/>
        </w:rPr>
      </w:pPr>
    </w:p>
    <w:p w:rsidR="00555D85" w:rsidRPr="00555D85" w:rsidRDefault="00555D85" w:rsidP="00DA0661">
      <w:pPr>
        <w:jc w:val="both"/>
        <w:rPr>
          <w:b/>
          <w:color w:val="000000"/>
        </w:rPr>
      </w:pPr>
      <w:r w:rsidRPr="00555D85">
        <w:rPr>
          <w:b/>
          <w:color w:val="000000"/>
        </w:rPr>
        <w:t>Новый президент РЖД не планирует революционных изменений в компании</w:t>
      </w:r>
    </w:p>
    <w:p w:rsidR="00555D85" w:rsidRDefault="00555D85" w:rsidP="00DA0661">
      <w:pPr>
        <w:jc w:val="both"/>
        <w:rPr>
          <w:color w:val="000000"/>
        </w:rPr>
      </w:pPr>
      <w:r w:rsidRPr="00555D85">
        <w:rPr>
          <w:color w:val="000000"/>
        </w:rPr>
        <w:t>Новый глава ОАО «Российские железные дороги» Олег Белозеров не намерен радикальным образом менять политику внутри компании. «Революций не планирую. Все, что можно сделать поступательно, эволюционным путем, — будем делать»,— приводит его слова «Интерфакс». Обращаясь к коллективу компании, господин Белозеров выразил надежду на плодотворную работу.</w:t>
      </w:r>
    </w:p>
    <w:p w:rsidR="00555D85" w:rsidRDefault="0075664C" w:rsidP="00DA0661">
      <w:pPr>
        <w:jc w:val="both"/>
        <w:rPr>
          <w:color w:val="000000"/>
        </w:rPr>
      </w:pPr>
      <w:hyperlink r:id="rId9" w:history="1">
        <w:r w:rsidR="00555D85" w:rsidRPr="007B477D">
          <w:rPr>
            <w:rStyle w:val="a3"/>
          </w:rPr>
          <w:t>http://www.kommersant.ru/doc/2795744</w:t>
        </w:r>
      </w:hyperlink>
    </w:p>
    <w:p w:rsidR="00555D85" w:rsidRDefault="00555D85" w:rsidP="00DA0661">
      <w:pPr>
        <w:jc w:val="both"/>
        <w:rPr>
          <w:color w:val="000000"/>
        </w:rPr>
      </w:pPr>
    </w:p>
    <w:p w:rsidR="00555D85" w:rsidRDefault="00555D85" w:rsidP="00DA0661">
      <w:pPr>
        <w:jc w:val="both"/>
        <w:rPr>
          <w:color w:val="000000"/>
        </w:rPr>
      </w:pPr>
    </w:p>
    <w:p w:rsidR="00DA0661" w:rsidRPr="00DA0661" w:rsidRDefault="00DA0661" w:rsidP="00DA0661">
      <w:pPr>
        <w:jc w:val="both"/>
        <w:rPr>
          <w:b/>
          <w:color w:val="000000"/>
        </w:rPr>
      </w:pPr>
      <w:r w:rsidRPr="00DA0661">
        <w:rPr>
          <w:b/>
          <w:color w:val="000000"/>
        </w:rPr>
        <w:t>Негарантированные инвестиции</w:t>
      </w:r>
    </w:p>
    <w:p w:rsidR="00DA0661" w:rsidRDefault="00DA0661" w:rsidP="00DA0661">
      <w:pPr>
        <w:jc w:val="both"/>
        <w:rPr>
          <w:color w:val="000000"/>
        </w:rPr>
      </w:pPr>
      <w:r w:rsidRPr="00DA0661">
        <w:rPr>
          <w:color w:val="000000"/>
        </w:rPr>
        <w:t>Запустить российскую экономику</w:t>
      </w:r>
      <w:r>
        <w:rPr>
          <w:color w:val="000000"/>
        </w:rPr>
        <w:t xml:space="preserve"> могут инфраструктурные реформы. </w:t>
      </w:r>
      <w:r w:rsidRPr="00DA0661">
        <w:rPr>
          <w:color w:val="000000"/>
        </w:rPr>
        <w:t>Разогреть притормозившую российскую экономику могут крупные инфраструктурные проекты. Реализовывать их бизнесу мешает не столько нехватка средств, сколько отсутствие гарантий и несовершенная система управления финансовыми рисками.</w:t>
      </w:r>
    </w:p>
    <w:p w:rsidR="00DA0661" w:rsidRDefault="0075664C" w:rsidP="0075664C">
      <w:pPr>
        <w:jc w:val="both"/>
        <w:rPr>
          <w:color w:val="000000"/>
        </w:rPr>
      </w:pPr>
      <w:hyperlink r:id="rId10" w:history="1">
        <w:r w:rsidR="00DA0661" w:rsidRPr="007B477D">
          <w:rPr>
            <w:rStyle w:val="a3"/>
          </w:rPr>
          <w:t>http://www.gazeta.ru/growth/2015/08/24_a_7715735.shtml</w:t>
        </w:r>
      </w:hyperlink>
      <w:bookmarkStart w:id="0" w:name="_GoBack"/>
      <w:bookmarkEnd w:id="0"/>
    </w:p>
    <w:sectPr w:rsidR="00DA066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360C5"/>
    <w:rsid w:val="00240FA6"/>
    <w:rsid w:val="00244A2E"/>
    <w:rsid w:val="002705F2"/>
    <w:rsid w:val="0028306C"/>
    <w:rsid w:val="002A6A27"/>
    <w:rsid w:val="00357234"/>
    <w:rsid w:val="003A409A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55D85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5664C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0661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9938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0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24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745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9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955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63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232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2025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62175696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337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1381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360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415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942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047099748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48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282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015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871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04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372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779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225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33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2533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0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26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50824/12044664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0824/120447193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.ru/economy/20150825/120555809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ia.ru/economy/20150824/1204450343.html" TargetMode="External"/><Relationship Id="rId10" Type="http://schemas.openxmlformats.org/officeDocument/2006/relationships/hyperlink" Target="http://www.gazeta.ru/growth/2015/08/24_a_771573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79574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2015-08-26T08:16:00Z</dcterms:created>
  <dcterms:modified xsi:type="dcterms:W3CDTF">2015-08-26T08:16:00Z</dcterms:modified>
</cp:coreProperties>
</file>