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C3006" w:rsidRDefault="00D41960" w:rsidP="00D41960">
      <w:pPr>
        <w:jc w:val="center"/>
        <w:rPr>
          <w:b/>
        </w:rPr>
      </w:pPr>
      <w:r w:rsidRPr="007C3006">
        <w:rPr>
          <w:b/>
        </w:rPr>
        <w:t>ИНФОРМАЦИОННЫЙ ОБЗОР ПРЕССЫ</w:t>
      </w:r>
    </w:p>
    <w:p w:rsidR="00D41960" w:rsidRPr="007C3006" w:rsidRDefault="00D41960" w:rsidP="00757581">
      <w:pPr>
        <w:rPr>
          <w:b/>
        </w:rPr>
      </w:pPr>
      <w:bookmarkStart w:id="0" w:name="_GoBack"/>
      <w:bookmarkEnd w:id="0"/>
    </w:p>
    <w:p w:rsidR="00D41960" w:rsidRPr="007C3006" w:rsidRDefault="009C04F9" w:rsidP="00D41960">
      <w:pPr>
        <w:pBdr>
          <w:bottom w:val="single" w:sz="6" w:space="0" w:color="auto"/>
        </w:pBdr>
        <w:jc w:val="center"/>
        <w:rPr>
          <w:b/>
        </w:rPr>
      </w:pPr>
      <w:r w:rsidRPr="007C3006">
        <w:rPr>
          <w:b/>
        </w:rPr>
        <w:t>21</w:t>
      </w:r>
      <w:r w:rsidR="00EF221A" w:rsidRPr="007C3006">
        <w:rPr>
          <w:b/>
        </w:rPr>
        <w:t>.</w:t>
      </w:r>
      <w:r w:rsidR="006151D5" w:rsidRPr="007C3006">
        <w:rPr>
          <w:b/>
        </w:rPr>
        <w:t>03</w:t>
      </w:r>
      <w:r w:rsidR="00507DE6" w:rsidRPr="007C3006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D10571" w:rsidRPr="00D10571" w:rsidRDefault="00D10571" w:rsidP="00D10571">
      <w:pPr>
        <w:jc w:val="both"/>
        <w:rPr>
          <w:color w:val="000000"/>
          <w:lang w:val="en-US"/>
        </w:rPr>
      </w:pPr>
    </w:p>
    <w:p w:rsidR="00864BF1" w:rsidRPr="00864BF1" w:rsidRDefault="00864BF1" w:rsidP="00864BF1">
      <w:pPr>
        <w:jc w:val="both"/>
        <w:rPr>
          <w:b/>
          <w:color w:val="000000"/>
        </w:rPr>
      </w:pPr>
      <w:r w:rsidRPr="00864BF1">
        <w:rPr>
          <w:b/>
          <w:color w:val="000000"/>
        </w:rPr>
        <w:t>Татьяна Голикова, председатель Счетной палаты: «Выделение средств ФНБ в сумме 50 млрд. рублей на финансирование проекта модернизации инфраструктуры Байкало-Амурской и Транссибирской магистралей не обосновано»</w:t>
      </w:r>
    </w:p>
    <w:p w:rsidR="00864BF1" w:rsidRDefault="00864BF1" w:rsidP="00864BF1">
      <w:pPr>
        <w:jc w:val="both"/>
        <w:rPr>
          <w:color w:val="000000"/>
        </w:rPr>
      </w:pPr>
      <w:r w:rsidRPr="00864BF1">
        <w:rPr>
          <w:color w:val="000000"/>
        </w:rPr>
        <w:t>Решение о направлении средств ФНБ на финансирование проекта по модернизации инфраструктуры Байкало-Амурской и Транссибирской железнодорожных магистралей не было проработано. График финансирования проекта составлен без учета фактических сроков подготовки документов, необходимых для его реализации. Средства ФНБ были выделены ОАО «РЖД» при отсутствии проектно-сметной документации и результатов технологического и ценового аудита.</w:t>
      </w:r>
    </w:p>
    <w:p w:rsidR="00864BF1" w:rsidRDefault="00864BF1" w:rsidP="00864BF1">
      <w:pPr>
        <w:jc w:val="both"/>
        <w:rPr>
          <w:color w:val="000000"/>
        </w:rPr>
      </w:pPr>
      <w:hyperlink r:id="rId6" w:history="1">
        <w:r w:rsidRPr="00CD42A2">
          <w:rPr>
            <w:rStyle w:val="a3"/>
          </w:rPr>
          <w:t>http://www.rzd-partner.ru/news/finansy/vydelenie-sredstv-fnb-v-summe-50-mlrd--rublei-na-finansirovanie-proekta-modernizatsii-infrastruktury/</w:t>
        </w:r>
      </w:hyperlink>
    </w:p>
    <w:p w:rsidR="00864BF1" w:rsidRDefault="00864BF1" w:rsidP="00864BF1">
      <w:pPr>
        <w:jc w:val="both"/>
        <w:rPr>
          <w:b/>
          <w:color w:val="000000"/>
        </w:rPr>
      </w:pPr>
    </w:p>
    <w:p w:rsidR="00864BF1" w:rsidRDefault="00864BF1" w:rsidP="00864BF1">
      <w:pPr>
        <w:jc w:val="both"/>
        <w:rPr>
          <w:b/>
          <w:color w:val="000000"/>
        </w:rPr>
      </w:pPr>
    </w:p>
    <w:p w:rsidR="00864BF1" w:rsidRPr="00864BF1" w:rsidRDefault="00864BF1" w:rsidP="00864BF1">
      <w:pPr>
        <w:jc w:val="both"/>
        <w:rPr>
          <w:b/>
          <w:color w:val="000000"/>
        </w:rPr>
      </w:pPr>
      <w:r w:rsidRPr="00864BF1">
        <w:rPr>
          <w:b/>
          <w:color w:val="000000"/>
        </w:rPr>
        <w:t>Валерий Бо</w:t>
      </w:r>
      <w:r>
        <w:rPr>
          <w:b/>
          <w:color w:val="000000"/>
        </w:rPr>
        <w:t>гомолов, аудитор Счетной палаты: «</w:t>
      </w:r>
      <w:r w:rsidRPr="00864BF1">
        <w:rPr>
          <w:b/>
          <w:color w:val="000000"/>
        </w:rPr>
        <w:t xml:space="preserve">В 2015 г. запланированные сроки строительства объектов </w:t>
      </w:r>
      <w:proofErr w:type="spellStart"/>
      <w:r w:rsidRPr="00864BF1">
        <w:rPr>
          <w:b/>
          <w:color w:val="000000"/>
        </w:rPr>
        <w:t>инвестпроекта</w:t>
      </w:r>
      <w:proofErr w:type="spellEnd"/>
      <w:r w:rsidRPr="00864BF1">
        <w:rPr>
          <w:b/>
          <w:color w:val="000000"/>
        </w:rPr>
        <w:t xml:space="preserve"> модернизации инфраструктуры Байкало-Амурской и Транссибир</w:t>
      </w:r>
      <w:r>
        <w:rPr>
          <w:b/>
          <w:color w:val="000000"/>
        </w:rPr>
        <w:t>ской магистралей не соблюдались»</w:t>
      </w:r>
    </w:p>
    <w:p w:rsidR="00864BF1" w:rsidRDefault="00864BF1" w:rsidP="00864BF1">
      <w:pPr>
        <w:jc w:val="both"/>
        <w:rPr>
          <w:color w:val="000000"/>
        </w:rPr>
      </w:pPr>
      <w:r w:rsidRPr="00864BF1">
        <w:rPr>
          <w:color w:val="000000"/>
        </w:rPr>
        <w:t xml:space="preserve">Одна из причин низкого освоения средств ФНБ на финансирование проекта модернизации инфраструктуры Байкало-Амурской и Транссибирской магистралей - отсутствие утвержденной проектно-сметной документации по объектам, строительство которых было запланировано на 2015 г. В 2015 г. ОАО «РЖД» не соблюдались запланированные сроки строительства объектов </w:t>
      </w:r>
      <w:proofErr w:type="spellStart"/>
      <w:r w:rsidRPr="00864BF1">
        <w:rPr>
          <w:color w:val="000000"/>
        </w:rPr>
        <w:t>инвестпроекта</w:t>
      </w:r>
      <w:proofErr w:type="spellEnd"/>
      <w:r w:rsidRPr="00864BF1">
        <w:rPr>
          <w:color w:val="000000"/>
        </w:rPr>
        <w:t xml:space="preserve">. Из 88 объектов, где предусматривалось выполнение строительно-монтажных работ в 2015 г., договоры были заключены лишь по 73. </w:t>
      </w:r>
    </w:p>
    <w:p w:rsidR="00864BF1" w:rsidRDefault="00864BF1" w:rsidP="00864BF1">
      <w:pPr>
        <w:jc w:val="both"/>
        <w:rPr>
          <w:color w:val="000000"/>
        </w:rPr>
      </w:pPr>
      <w:hyperlink r:id="rId7" w:history="1">
        <w:r w:rsidRPr="00CD42A2">
          <w:rPr>
            <w:rStyle w:val="a3"/>
          </w:rPr>
          <w:t>http://www.rzd-partner.ru/news/transportnaia-infrastruktura/v-2015-g--zaplanirovannye-sroki-stroitelstva-obektov-investproekta-modernizatsii-infrastruktury-baik/</w:t>
        </w:r>
      </w:hyperlink>
    </w:p>
    <w:p w:rsidR="00864BF1" w:rsidRDefault="00864BF1" w:rsidP="00864BF1">
      <w:pPr>
        <w:jc w:val="both"/>
        <w:rPr>
          <w:color w:val="000000"/>
        </w:rPr>
      </w:pPr>
    </w:p>
    <w:p w:rsidR="00864BF1" w:rsidRDefault="00864BF1" w:rsidP="00D10571">
      <w:pPr>
        <w:jc w:val="both"/>
        <w:rPr>
          <w:b/>
          <w:color w:val="000000"/>
        </w:rPr>
      </w:pPr>
    </w:p>
    <w:p w:rsidR="00864BF1" w:rsidRPr="00845DB7" w:rsidRDefault="00864BF1" w:rsidP="00864BF1">
      <w:pPr>
        <w:jc w:val="both"/>
        <w:rPr>
          <w:b/>
          <w:color w:val="000000"/>
        </w:rPr>
      </w:pPr>
      <w:r w:rsidRPr="00845DB7">
        <w:rPr>
          <w:b/>
          <w:color w:val="000000"/>
        </w:rPr>
        <w:t xml:space="preserve">Минтранс призывает </w:t>
      </w:r>
      <w:proofErr w:type="spellStart"/>
      <w:r w:rsidRPr="00845DB7">
        <w:rPr>
          <w:b/>
          <w:color w:val="000000"/>
        </w:rPr>
        <w:t>Росжелдор</w:t>
      </w:r>
      <w:proofErr w:type="spellEnd"/>
      <w:r w:rsidRPr="00845DB7">
        <w:rPr>
          <w:b/>
          <w:color w:val="000000"/>
        </w:rPr>
        <w:t xml:space="preserve"> быть более лояльным к запросам промышленников </w:t>
      </w:r>
    </w:p>
    <w:p w:rsidR="00864BF1" w:rsidRDefault="00864BF1" w:rsidP="00864BF1">
      <w:pPr>
        <w:jc w:val="both"/>
        <w:rPr>
          <w:color w:val="000000"/>
        </w:rPr>
      </w:pPr>
      <w:r w:rsidRPr="00D10571">
        <w:rPr>
          <w:color w:val="000000"/>
        </w:rPr>
        <w:t>Министерство транспорта РФ призывает подведомственное Федеральное агентс</w:t>
      </w:r>
      <w:r>
        <w:rPr>
          <w:color w:val="000000"/>
        </w:rPr>
        <w:t xml:space="preserve">тво железнодорожного транспорта </w:t>
      </w:r>
      <w:r w:rsidRPr="00D10571">
        <w:rPr>
          <w:color w:val="000000"/>
        </w:rPr>
        <w:t>РФ в нынешней экономической ситуации быть более лояльными к запросам промышленников.</w:t>
      </w:r>
    </w:p>
    <w:p w:rsidR="00864BF1" w:rsidRDefault="00864BF1" w:rsidP="00864BF1">
      <w:pPr>
        <w:jc w:val="both"/>
        <w:rPr>
          <w:color w:val="000000"/>
        </w:rPr>
      </w:pPr>
      <w:hyperlink r:id="rId8" w:history="1">
        <w:r w:rsidRPr="00CD42A2">
          <w:rPr>
            <w:rStyle w:val="a3"/>
          </w:rPr>
          <w:t>http://www.rusagrotrans.ru/press/novosti-otrasli/mintrans-prizyvaet-roszheldor-byt-bolee-loyalnym-k-zaprosam-promyshlennikov-/</w:t>
        </w:r>
      </w:hyperlink>
    </w:p>
    <w:p w:rsidR="00864BF1" w:rsidRDefault="00864BF1" w:rsidP="00864BF1">
      <w:pPr>
        <w:jc w:val="both"/>
        <w:rPr>
          <w:color w:val="000000"/>
        </w:rPr>
      </w:pPr>
    </w:p>
    <w:p w:rsidR="00864BF1" w:rsidRDefault="00864BF1" w:rsidP="00D10571">
      <w:pPr>
        <w:jc w:val="both"/>
        <w:rPr>
          <w:b/>
          <w:color w:val="000000"/>
        </w:rPr>
      </w:pPr>
    </w:p>
    <w:p w:rsidR="009C04F9" w:rsidRPr="00B951B7" w:rsidRDefault="009C04F9" w:rsidP="009C04F9">
      <w:pPr>
        <w:jc w:val="both"/>
        <w:rPr>
          <w:b/>
          <w:color w:val="000000"/>
        </w:rPr>
      </w:pPr>
      <w:r w:rsidRPr="00B951B7">
        <w:rPr>
          <w:b/>
          <w:color w:val="000000"/>
        </w:rPr>
        <w:t>Крымский мост</w:t>
      </w:r>
    </w:p>
    <w:p w:rsidR="009C04F9" w:rsidRDefault="009C04F9" w:rsidP="009C04F9">
      <w:pPr>
        <w:jc w:val="both"/>
        <w:rPr>
          <w:color w:val="000000"/>
        </w:rPr>
      </w:pPr>
      <w:r w:rsidRPr="00B951B7">
        <w:rPr>
          <w:color w:val="000000"/>
        </w:rPr>
        <w:t xml:space="preserve">Президент прилетел на стройку, начавшуюся в районе острова </w:t>
      </w:r>
      <w:proofErr w:type="spellStart"/>
      <w:r w:rsidRPr="00B951B7">
        <w:rPr>
          <w:color w:val="000000"/>
        </w:rPr>
        <w:t>Тузла</w:t>
      </w:r>
      <w:proofErr w:type="spellEnd"/>
      <w:r w:rsidRPr="00B951B7">
        <w:rPr>
          <w:color w:val="000000"/>
        </w:rPr>
        <w:t xml:space="preserve"> (Крымский федеральный округ), в день второй годовщины воссоединения Крыма и Севастополя с Россией, чтобы лично проверить, как идёт возведение моста, который уже в буквальном смысле соединит Россию с двумя своими субъектами. Отсюда уникальный автомобильно-железнодорожный мост длиной 19 км протянется до Керчи. Стоимость объекта 211,8 </w:t>
      </w:r>
      <w:proofErr w:type="gramStart"/>
      <w:r w:rsidRPr="00B951B7">
        <w:rPr>
          <w:color w:val="000000"/>
        </w:rPr>
        <w:t>млрд</w:t>
      </w:r>
      <w:proofErr w:type="gramEnd"/>
      <w:r w:rsidRPr="00B951B7">
        <w:rPr>
          <w:color w:val="000000"/>
        </w:rPr>
        <w:t xml:space="preserve"> руб.</w:t>
      </w:r>
    </w:p>
    <w:p w:rsidR="009C04F9" w:rsidRDefault="009C04F9" w:rsidP="009C04F9">
      <w:pPr>
        <w:jc w:val="both"/>
        <w:rPr>
          <w:color w:val="000000"/>
        </w:rPr>
      </w:pPr>
      <w:hyperlink r:id="rId9" w:history="1">
        <w:r w:rsidRPr="00CD42A2">
          <w:rPr>
            <w:rStyle w:val="a3"/>
          </w:rPr>
          <w:t>http://www.gudok.ru/newspaper/?ID=1331110&amp;archive=2016.03.21</w:t>
        </w:r>
      </w:hyperlink>
    </w:p>
    <w:p w:rsidR="009C04F9" w:rsidRDefault="009C04F9" w:rsidP="00D10571">
      <w:pPr>
        <w:jc w:val="both"/>
        <w:rPr>
          <w:b/>
          <w:color w:val="000000"/>
        </w:rPr>
      </w:pPr>
    </w:p>
    <w:p w:rsidR="009C04F9" w:rsidRDefault="009C04F9" w:rsidP="00D10571">
      <w:pPr>
        <w:jc w:val="both"/>
        <w:rPr>
          <w:b/>
          <w:color w:val="000000"/>
        </w:rPr>
      </w:pPr>
    </w:p>
    <w:p w:rsidR="009C04F9" w:rsidRDefault="009C04F9" w:rsidP="00D10571">
      <w:pPr>
        <w:jc w:val="both"/>
        <w:rPr>
          <w:b/>
          <w:color w:val="000000"/>
        </w:rPr>
      </w:pPr>
    </w:p>
    <w:p w:rsidR="009C04F9" w:rsidRDefault="009C04F9" w:rsidP="00D10571">
      <w:pPr>
        <w:jc w:val="both"/>
        <w:rPr>
          <w:b/>
          <w:color w:val="000000"/>
        </w:rPr>
      </w:pPr>
    </w:p>
    <w:p w:rsidR="00D10571" w:rsidRPr="00D10571" w:rsidRDefault="00864BF1" w:rsidP="00D10571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К</w:t>
      </w:r>
      <w:r w:rsidR="00D10571" w:rsidRPr="00D10571">
        <w:rPr>
          <w:b/>
          <w:color w:val="000000"/>
        </w:rPr>
        <w:t>итайские инвесторы предлагают строить совмещенный мост через Лену (ВИДЕО)</w:t>
      </w:r>
    </w:p>
    <w:p w:rsidR="00D10571" w:rsidRDefault="00D10571" w:rsidP="00D10571">
      <w:pPr>
        <w:jc w:val="both"/>
        <w:rPr>
          <w:color w:val="000000"/>
        </w:rPr>
      </w:pPr>
      <w:r w:rsidRPr="00D10571">
        <w:rPr>
          <w:rFonts w:hint="eastAsia"/>
          <w:color w:val="000000"/>
        </w:rPr>
        <w:t>В</w:t>
      </w:r>
      <w:r w:rsidRPr="00D10571">
        <w:rPr>
          <w:color w:val="000000"/>
        </w:rPr>
        <w:t xml:space="preserve"> </w:t>
      </w:r>
      <w:proofErr w:type="gramStart"/>
      <w:r w:rsidRPr="00D10571">
        <w:rPr>
          <w:color w:val="000000"/>
        </w:rPr>
        <w:t>правительстве</w:t>
      </w:r>
      <w:proofErr w:type="gramEnd"/>
      <w:r w:rsidRPr="00D10571">
        <w:rPr>
          <w:color w:val="000000"/>
        </w:rPr>
        <w:t xml:space="preserve"> республики завершились переговоры с компанией ООО «Китайская железнодорожная корпорация 18 бюро», которая намерена участвовать в конкурсе по строительству моста через реку Лену. Стороны отметили в</w:t>
      </w:r>
      <w:r>
        <w:rPr>
          <w:color w:val="000000"/>
        </w:rPr>
        <w:t>озможность продвижения проекта.</w:t>
      </w:r>
      <w:r w:rsidRPr="00D10571">
        <w:rPr>
          <w:color w:val="000000"/>
        </w:rPr>
        <w:t xml:space="preserve"> </w:t>
      </w:r>
      <w:r w:rsidRPr="00D10571">
        <w:rPr>
          <w:rFonts w:hint="eastAsia"/>
          <w:color w:val="000000"/>
        </w:rPr>
        <w:t>«Мы</w:t>
      </w:r>
      <w:r w:rsidRPr="00D10571">
        <w:rPr>
          <w:color w:val="000000"/>
        </w:rPr>
        <w:t xml:space="preserve"> чувствуем большую поддержку правительства Якутии. Думаю, что в недалеком будущем станет ясно, когда сможем подать заявку в Минтранс России на конкурс», — прокомментировал секретарь компарт</w:t>
      </w:r>
      <w:proofErr w:type="gramStart"/>
      <w:r w:rsidRPr="00D10571">
        <w:rPr>
          <w:color w:val="000000"/>
        </w:rPr>
        <w:t>ии ООО</w:t>
      </w:r>
      <w:proofErr w:type="gramEnd"/>
      <w:r w:rsidRPr="00D10571">
        <w:rPr>
          <w:color w:val="000000"/>
        </w:rPr>
        <w:t xml:space="preserve"> «Китайская железнодорожная корпорация 18 бюро» </w:t>
      </w:r>
      <w:proofErr w:type="spellStart"/>
      <w:r w:rsidRPr="00D10571">
        <w:rPr>
          <w:color w:val="000000"/>
        </w:rPr>
        <w:t>Чжан</w:t>
      </w:r>
      <w:proofErr w:type="spellEnd"/>
      <w:r w:rsidRPr="00D10571">
        <w:rPr>
          <w:color w:val="000000"/>
        </w:rPr>
        <w:t xml:space="preserve"> </w:t>
      </w:r>
      <w:proofErr w:type="spellStart"/>
      <w:r w:rsidRPr="00D10571">
        <w:rPr>
          <w:color w:val="000000"/>
        </w:rPr>
        <w:t>Шиан</w:t>
      </w:r>
      <w:proofErr w:type="spellEnd"/>
      <w:r w:rsidRPr="00D10571">
        <w:rPr>
          <w:color w:val="000000"/>
        </w:rPr>
        <w:t>.</w:t>
      </w:r>
    </w:p>
    <w:p w:rsidR="00845DB7" w:rsidRPr="00845DB7" w:rsidRDefault="00845DB7" w:rsidP="00D10571">
      <w:pPr>
        <w:jc w:val="both"/>
        <w:rPr>
          <w:color w:val="000000"/>
        </w:rPr>
      </w:pPr>
      <w:hyperlink r:id="rId10" w:history="1">
        <w:r w:rsidRPr="00CD42A2">
          <w:rPr>
            <w:rStyle w:val="a3"/>
            <w:lang w:val="en-US"/>
          </w:rPr>
          <w:t>http</w:t>
        </w:r>
        <w:r w:rsidRPr="00CD42A2">
          <w:rPr>
            <w:rStyle w:val="a3"/>
          </w:rPr>
          <w:t>://</w:t>
        </w:r>
        <w:proofErr w:type="spellStart"/>
        <w:r w:rsidRPr="00CD42A2">
          <w:rPr>
            <w:rStyle w:val="a3"/>
            <w:lang w:val="en-US"/>
          </w:rPr>
          <w:t>ysia</w:t>
        </w:r>
        <w:proofErr w:type="spellEnd"/>
        <w:r w:rsidRPr="00CD42A2">
          <w:rPr>
            <w:rStyle w:val="a3"/>
          </w:rPr>
          <w:t>.</w:t>
        </w:r>
        <w:proofErr w:type="spellStart"/>
        <w:r w:rsidRPr="00CD42A2">
          <w:rPr>
            <w:rStyle w:val="a3"/>
            <w:lang w:val="en-US"/>
          </w:rPr>
          <w:t>ru</w:t>
        </w:r>
        <w:proofErr w:type="spellEnd"/>
        <w:r w:rsidRPr="00CD42A2">
          <w:rPr>
            <w:rStyle w:val="a3"/>
          </w:rPr>
          <w:t>/</w:t>
        </w:r>
        <w:proofErr w:type="spellStart"/>
        <w:r w:rsidRPr="00CD42A2">
          <w:rPr>
            <w:rStyle w:val="a3"/>
            <w:lang w:val="en-US"/>
          </w:rPr>
          <w:t>glavnoe</w:t>
        </w:r>
        <w:proofErr w:type="spellEnd"/>
        <w:r w:rsidRPr="00CD42A2">
          <w:rPr>
            <w:rStyle w:val="a3"/>
          </w:rPr>
          <w:t>/</w:t>
        </w:r>
        <w:proofErr w:type="spellStart"/>
        <w:r w:rsidRPr="00CD42A2">
          <w:rPr>
            <w:rStyle w:val="a3"/>
            <w:lang w:val="en-US"/>
          </w:rPr>
          <w:t>kitajskie</w:t>
        </w:r>
        <w:proofErr w:type="spellEnd"/>
        <w:r w:rsidRPr="00CD42A2">
          <w:rPr>
            <w:rStyle w:val="a3"/>
          </w:rPr>
          <w:t>-</w:t>
        </w:r>
        <w:proofErr w:type="spellStart"/>
        <w:r w:rsidRPr="00CD42A2">
          <w:rPr>
            <w:rStyle w:val="a3"/>
            <w:lang w:val="en-US"/>
          </w:rPr>
          <w:t>investory</w:t>
        </w:r>
        <w:proofErr w:type="spellEnd"/>
        <w:r w:rsidRPr="00CD42A2">
          <w:rPr>
            <w:rStyle w:val="a3"/>
          </w:rPr>
          <w:t>-</w:t>
        </w:r>
        <w:proofErr w:type="spellStart"/>
        <w:r w:rsidRPr="00CD42A2">
          <w:rPr>
            <w:rStyle w:val="a3"/>
            <w:lang w:val="en-US"/>
          </w:rPr>
          <w:t>predlagayut</w:t>
        </w:r>
        <w:proofErr w:type="spellEnd"/>
        <w:r w:rsidRPr="00CD42A2">
          <w:rPr>
            <w:rStyle w:val="a3"/>
          </w:rPr>
          <w:t>-</w:t>
        </w:r>
        <w:proofErr w:type="spellStart"/>
        <w:r w:rsidRPr="00CD42A2">
          <w:rPr>
            <w:rStyle w:val="a3"/>
            <w:lang w:val="en-US"/>
          </w:rPr>
          <w:t>stroit</w:t>
        </w:r>
        <w:proofErr w:type="spellEnd"/>
        <w:r w:rsidRPr="00CD42A2">
          <w:rPr>
            <w:rStyle w:val="a3"/>
          </w:rPr>
          <w:t>-</w:t>
        </w:r>
        <w:proofErr w:type="spellStart"/>
        <w:r w:rsidRPr="00CD42A2">
          <w:rPr>
            <w:rStyle w:val="a3"/>
            <w:lang w:val="en-US"/>
          </w:rPr>
          <w:t>sovmeshhennyj</w:t>
        </w:r>
        <w:proofErr w:type="spellEnd"/>
        <w:r w:rsidRPr="00CD42A2">
          <w:rPr>
            <w:rStyle w:val="a3"/>
          </w:rPr>
          <w:t>-</w:t>
        </w:r>
        <w:r w:rsidRPr="00CD42A2">
          <w:rPr>
            <w:rStyle w:val="a3"/>
            <w:lang w:val="en-US"/>
          </w:rPr>
          <w:t>most</w:t>
        </w:r>
        <w:r w:rsidRPr="00CD42A2">
          <w:rPr>
            <w:rStyle w:val="a3"/>
          </w:rPr>
          <w:t>-</w:t>
        </w:r>
        <w:proofErr w:type="spellStart"/>
        <w:r w:rsidRPr="00CD42A2">
          <w:rPr>
            <w:rStyle w:val="a3"/>
            <w:lang w:val="en-US"/>
          </w:rPr>
          <w:t>cherez</w:t>
        </w:r>
        <w:proofErr w:type="spellEnd"/>
        <w:r w:rsidRPr="00CD42A2">
          <w:rPr>
            <w:rStyle w:val="a3"/>
          </w:rPr>
          <w:t>-</w:t>
        </w:r>
        <w:proofErr w:type="spellStart"/>
        <w:r w:rsidRPr="00CD42A2">
          <w:rPr>
            <w:rStyle w:val="a3"/>
            <w:lang w:val="en-US"/>
          </w:rPr>
          <w:t>lenu</w:t>
        </w:r>
        <w:proofErr w:type="spellEnd"/>
        <w:r w:rsidRPr="00CD42A2">
          <w:rPr>
            <w:rStyle w:val="a3"/>
          </w:rPr>
          <w:t>-</w:t>
        </w:r>
        <w:r w:rsidRPr="00CD42A2">
          <w:rPr>
            <w:rStyle w:val="a3"/>
            <w:lang w:val="en-US"/>
          </w:rPr>
          <w:t>video</w:t>
        </w:r>
        <w:r w:rsidRPr="00CD42A2">
          <w:rPr>
            <w:rStyle w:val="a3"/>
          </w:rPr>
          <w:t>/</w:t>
        </w:r>
      </w:hyperlink>
      <w:r>
        <w:rPr>
          <w:color w:val="000000"/>
        </w:rPr>
        <w:t xml:space="preserve"> </w:t>
      </w:r>
    </w:p>
    <w:p w:rsidR="00D10571" w:rsidRDefault="00D10571" w:rsidP="00D10571">
      <w:pPr>
        <w:jc w:val="both"/>
        <w:rPr>
          <w:color w:val="000000"/>
        </w:rPr>
      </w:pPr>
    </w:p>
    <w:p w:rsidR="00B951B7" w:rsidRPr="00B951B7" w:rsidRDefault="00B951B7" w:rsidP="00B951B7">
      <w:pPr>
        <w:jc w:val="both"/>
        <w:rPr>
          <w:color w:val="000000"/>
        </w:rPr>
      </w:pPr>
    </w:p>
    <w:p w:rsidR="00B951B7" w:rsidRPr="00B951B7" w:rsidRDefault="00B951B7" w:rsidP="00B951B7">
      <w:pPr>
        <w:jc w:val="both"/>
        <w:rPr>
          <w:b/>
          <w:color w:val="000000"/>
        </w:rPr>
      </w:pPr>
      <w:r w:rsidRPr="00B951B7">
        <w:rPr>
          <w:b/>
          <w:color w:val="000000"/>
        </w:rPr>
        <w:t>Реконструкцию тоннеля вокзала Хабаровска планируют завершить в августе 2017 года</w:t>
      </w:r>
    </w:p>
    <w:p w:rsidR="00845DB7" w:rsidRDefault="00B951B7" w:rsidP="00B951B7">
      <w:pPr>
        <w:jc w:val="both"/>
        <w:rPr>
          <w:color w:val="000000"/>
        </w:rPr>
      </w:pPr>
      <w:r w:rsidRPr="00B951B7">
        <w:rPr>
          <w:color w:val="000000"/>
        </w:rPr>
        <w:t>Завершающий этап реконструкции пешеходного тоннеля вокзала Хабаровск-1 начался в середине марта, сообщила пресс-служба Дальневосточной железной дороги. Тоннель 1970 года постройки закрыт с 2009 года из-за ветхости несущих конструкций и большого количества воды. Подрядчику завершающего этапа работ ООО «</w:t>
      </w:r>
      <w:proofErr w:type="spellStart"/>
      <w:r w:rsidRPr="00B951B7">
        <w:rPr>
          <w:color w:val="000000"/>
        </w:rPr>
        <w:t>Росстроймонтаж</w:t>
      </w:r>
      <w:proofErr w:type="spellEnd"/>
      <w:r w:rsidRPr="00B951B7">
        <w:rPr>
          <w:color w:val="000000"/>
        </w:rPr>
        <w:t xml:space="preserve">» предстоит построить четыре новые посадочные пассажирские платформы, реконструировать павильоны выхода на платформы, установив там эскалаторы. Также в подряд входят оснащение платформ светодиодным освещением, установка на платформах в тоннеле информационного оборудования, установка навигационной системы. Ввод объекта запланирован на август 2017 года. Проект оценивается в 641 </w:t>
      </w:r>
      <w:proofErr w:type="gramStart"/>
      <w:r w:rsidRPr="00B951B7">
        <w:rPr>
          <w:color w:val="000000"/>
        </w:rPr>
        <w:t>млн</w:t>
      </w:r>
      <w:proofErr w:type="gramEnd"/>
      <w:r w:rsidRPr="00B951B7">
        <w:rPr>
          <w:color w:val="000000"/>
        </w:rPr>
        <w:t xml:space="preserve"> руб.</w:t>
      </w:r>
    </w:p>
    <w:p w:rsidR="00B951B7" w:rsidRDefault="00B951B7" w:rsidP="00B951B7">
      <w:pPr>
        <w:jc w:val="both"/>
        <w:rPr>
          <w:color w:val="000000"/>
        </w:rPr>
      </w:pPr>
      <w:hyperlink r:id="rId11" w:history="1">
        <w:r w:rsidRPr="00CD42A2">
          <w:rPr>
            <w:rStyle w:val="a3"/>
          </w:rPr>
          <w:t>http://www.kommersant.ru/doc/2943464</w:t>
        </w:r>
      </w:hyperlink>
    </w:p>
    <w:p w:rsidR="00B951B7" w:rsidRDefault="00B951B7" w:rsidP="00B951B7">
      <w:pPr>
        <w:jc w:val="both"/>
        <w:rPr>
          <w:color w:val="000000"/>
        </w:rPr>
      </w:pPr>
    </w:p>
    <w:p w:rsidR="00B951B7" w:rsidRDefault="00B951B7" w:rsidP="00B951B7">
      <w:pPr>
        <w:jc w:val="both"/>
        <w:rPr>
          <w:color w:val="000000"/>
        </w:rPr>
      </w:pPr>
    </w:p>
    <w:p w:rsidR="009C04F9" w:rsidRPr="00B951B7" w:rsidRDefault="009C04F9" w:rsidP="009C04F9">
      <w:pPr>
        <w:jc w:val="both"/>
        <w:rPr>
          <w:b/>
          <w:color w:val="000000"/>
        </w:rPr>
      </w:pPr>
      <w:r w:rsidRPr="00B951B7">
        <w:rPr>
          <w:b/>
          <w:color w:val="000000"/>
        </w:rPr>
        <w:t xml:space="preserve">Генподрядчиком на стройку ценой 630 </w:t>
      </w:r>
      <w:proofErr w:type="gramStart"/>
      <w:r w:rsidRPr="00B951B7">
        <w:rPr>
          <w:b/>
          <w:color w:val="000000"/>
        </w:rPr>
        <w:t>млн</w:t>
      </w:r>
      <w:proofErr w:type="gramEnd"/>
      <w:r w:rsidRPr="00B951B7">
        <w:rPr>
          <w:b/>
          <w:color w:val="000000"/>
        </w:rPr>
        <w:t xml:space="preserve"> долларов в Шереметьево выбрано ООО «</w:t>
      </w:r>
      <w:proofErr w:type="spellStart"/>
      <w:r w:rsidRPr="00B951B7">
        <w:rPr>
          <w:b/>
          <w:color w:val="000000"/>
        </w:rPr>
        <w:t>ЭнергоСтрой</w:t>
      </w:r>
      <w:proofErr w:type="spellEnd"/>
      <w:r w:rsidRPr="00B951B7">
        <w:rPr>
          <w:b/>
          <w:color w:val="000000"/>
        </w:rPr>
        <w:t>»</w:t>
      </w:r>
    </w:p>
    <w:p w:rsidR="009C04F9" w:rsidRDefault="009C04F9" w:rsidP="009C04F9">
      <w:pPr>
        <w:jc w:val="both"/>
        <w:rPr>
          <w:color w:val="000000"/>
        </w:rPr>
      </w:pPr>
      <w:r w:rsidRPr="00B951B7">
        <w:rPr>
          <w:color w:val="000000"/>
        </w:rPr>
        <w:t xml:space="preserve">Генподрядчиком на строительные работы в аэропорту Шереметьево, совокупная стоимость которых оценивается в 630 </w:t>
      </w:r>
      <w:proofErr w:type="gramStart"/>
      <w:r w:rsidRPr="00B951B7">
        <w:rPr>
          <w:color w:val="000000"/>
        </w:rPr>
        <w:t>млн</w:t>
      </w:r>
      <w:proofErr w:type="gramEnd"/>
      <w:r w:rsidRPr="00B951B7">
        <w:rPr>
          <w:color w:val="000000"/>
        </w:rPr>
        <w:t xml:space="preserve"> долларов, станет не турецкая компания </w:t>
      </w:r>
      <w:proofErr w:type="spellStart"/>
      <w:r w:rsidRPr="00B951B7">
        <w:rPr>
          <w:color w:val="000000"/>
        </w:rPr>
        <w:t>Renaissance</w:t>
      </w:r>
      <w:proofErr w:type="spellEnd"/>
      <w:r w:rsidRPr="00B951B7">
        <w:rPr>
          <w:color w:val="000000"/>
        </w:rPr>
        <w:t xml:space="preserve"> </w:t>
      </w:r>
      <w:proofErr w:type="spellStart"/>
      <w:r w:rsidRPr="00B951B7">
        <w:rPr>
          <w:color w:val="000000"/>
        </w:rPr>
        <w:t>Construction</w:t>
      </w:r>
      <w:proofErr w:type="spellEnd"/>
      <w:r w:rsidRPr="00B951B7">
        <w:rPr>
          <w:color w:val="000000"/>
        </w:rPr>
        <w:t>, как сообщалось ранее, а российское ООО «</w:t>
      </w:r>
      <w:proofErr w:type="spellStart"/>
      <w:r w:rsidRPr="00B951B7">
        <w:rPr>
          <w:color w:val="000000"/>
        </w:rPr>
        <w:t>ЭнергоСтрой</w:t>
      </w:r>
      <w:proofErr w:type="spellEnd"/>
      <w:r w:rsidRPr="00B951B7">
        <w:rPr>
          <w:color w:val="000000"/>
        </w:rPr>
        <w:t>», следует из опровержения, распространенного пресс-службой аэропорта.</w:t>
      </w:r>
    </w:p>
    <w:p w:rsidR="009C04F9" w:rsidRDefault="009C04F9" w:rsidP="009C04F9">
      <w:pPr>
        <w:jc w:val="both"/>
        <w:rPr>
          <w:color w:val="000000"/>
        </w:rPr>
      </w:pPr>
      <w:hyperlink r:id="rId12" w:history="1">
        <w:r w:rsidRPr="00CD42A2">
          <w:rPr>
            <w:rStyle w:val="a3"/>
          </w:rPr>
          <w:t>http://www.gudok.ru/</w:t>
        </w:r>
        <w:r w:rsidRPr="00CD42A2">
          <w:rPr>
            <w:rStyle w:val="a3"/>
          </w:rPr>
          <w:t>i</w:t>
        </w:r>
        <w:r w:rsidRPr="00CD42A2">
          <w:rPr>
            <w:rStyle w:val="a3"/>
          </w:rPr>
          <w:t>nfrastructure/?ID=1331016</w:t>
        </w:r>
      </w:hyperlink>
    </w:p>
    <w:p w:rsidR="009C04F9" w:rsidRDefault="009C04F9" w:rsidP="00B951B7">
      <w:pPr>
        <w:jc w:val="both"/>
        <w:rPr>
          <w:b/>
          <w:color w:val="000000"/>
        </w:rPr>
      </w:pPr>
    </w:p>
    <w:p w:rsidR="009C04F9" w:rsidRDefault="009C04F9" w:rsidP="00B951B7">
      <w:pPr>
        <w:jc w:val="both"/>
        <w:rPr>
          <w:b/>
          <w:color w:val="000000"/>
        </w:rPr>
      </w:pPr>
    </w:p>
    <w:p w:rsidR="00B951B7" w:rsidRPr="00B951B7" w:rsidRDefault="00B951B7" w:rsidP="00B951B7">
      <w:pPr>
        <w:jc w:val="both"/>
        <w:rPr>
          <w:b/>
          <w:color w:val="000000"/>
        </w:rPr>
      </w:pPr>
      <w:r w:rsidRPr="00B951B7">
        <w:rPr>
          <w:b/>
          <w:color w:val="000000"/>
        </w:rPr>
        <w:t>Хороший аппетит</w:t>
      </w:r>
    </w:p>
    <w:p w:rsidR="00B951B7" w:rsidRDefault="00B951B7" w:rsidP="00B951B7">
      <w:pPr>
        <w:jc w:val="both"/>
        <w:rPr>
          <w:color w:val="000000"/>
        </w:rPr>
      </w:pPr>
      <w:r w:rsidRPr="00B951B7">
        <w:rPr>
          <w:color w:val="000000"/>
        </w:rPr>
        <w:t xml:space="preserve">Кому кризис, а кому строительство высокоскоростных магистралей (ВСМ) за счет бюджета. Традиционно критикуемое за расточительность ОАО "РЖД" утвердило программу развития ВСМ в России почти на 5 </w:t>
      </w:r>
      <w:proofErr w:type="gramStart"/>
      <w:r w:rsidRPr="00B951B7">
        <w:rPr>
          <w:color w:val="000000"/>
        </w:rPr>
        <w:t>трлн</w:t>
      </w:r>
      <w:proofErr w:type="gramEnd"/>
      <w:r w:rsidRPr="00B951B7">
        <w:rPr>
          <w:color w:val="000000"/>
        </w:rPr>
        <w:t xml:space="preserve"> руб. За эти деньги к 2030 г. в стране должны появиться скоростные магистрали из столицы в Санкт-Петербург, Адлер и Екатеринбург. За первые четыре года ведомство хочет ограничиться ВСМ по маршруту Москва – Казань и Москва – Тула, а также региональными ветками (Тула – Белгород и т. д.) Основной вопрос, в который неизбежно упрется строительство, – это деньги. Половину из озвученной суммы планируется привлекать из внебюджетных источников.</w:t>
      </w:r>
    </w:p>
    <w:p w:rsidR="00B951B7" w:rsidRDefault="00B951B7" w:rsidP="00B951B7">
      <w:pPr>
        <w:jc w:val="both"/>
        <w:rPr>
          <w:color w:val="000000"/>
        </w:rPr>
      </w:pPr>
      <w:hyperlink r:id="rId13" w:history="1">
        <w:r w:rsidRPr="00CD42A2">
          <w:rPr>
            <w:rStyle w:val="a3"/>
          </w:rPr>
          <w:t>http://press.rzd.ru/smi/public/ru?STRUCTURE_ID=2&amp;layer_id=5050&amp;refererLayerId=5049&amp;id=292578</w:t>
        </w:r>
      </w:hyperlink>
    </w:p>
    <w:p w:rsidR="00B951B7" w:rsidRDefault="00B951B7" w:rsidP="00B951B7">
      <w:pPr>
        <w:jc w:val="both"/>
        <w:rPr>
          <w:color w:val="000000"/>
        </w:rPr>
      </w:pPr>
    </w:p>
    <w:p w:rsidR="009C04F9" w:rsidRDefault="009C04F9" w:rsidP="00B951B7">
      <w:pPr>
        <w:jc w:val="both"/>
        <w:rPr>
          <w:color w:val="000000"/>
        </w:rPr>
      </w:pPr>
    </w:p>
    <w:p w:rsidR="00B951B7" w:rsidRPr="00B951B7" w:rsidRDefault="00B951B7" w:rsidP="00B951B7">
      <w:pPr>
        <w:jc w:val="both"/>
        <w:rPr>
          <w:b/>
          <w:color w:val="000000"/>
        </w:rPr>
      </w:pPr>
      <w:r w:rsidRPr="00B951B7">
        <w:rPr>
          <w:b/>
          <w:color w:val="000000"/>
        </w:rPr>
        <w:t>Магистраль наводит мосты</w:t>
      </w:r>
    </w:p>
    <w:p w:rsidR="00B951B7" w:rsidRDefault="00B951B7" w:rsidP="00B951B7">
      <w:pPr>
        <w:jc w:val="both"/>
        <w:rPr>
          <w:color w:val="000000"/>
        </w:rPr>
      </w:pPr>
      <w:r w:rsidRPr="00B951B7">
        <w:rPr>
          <w:color w:val="000000"/>
        </w:rPr>
        <w:t>В Астрахани завершился очередной этап капитального ремонта совмещённого авт</w:t>
      </w:r>
      <w:proofErr w:type="gramStart"/>
      <w:r w:rsidRPr="00B951B7">
        <w:rPr>
          <w:color w:val="000000"/>
        </w:rPr>
        <w:t>о-</w:t>
      </w:r>
      <w:proofErr w:type="gramEnd"/>
      <w:r w:rsidRPr="00B951B7">
        <w:rPr>
          <w:color w:val="000000"/>
        </w:rPr>
        <w:t xml:space="preserve"> и железнодорожного моста через Волгу. Об этом сообщила служба корпоративных коммуникаций Приволжской магистрали. С ноября прошлого года на железнодорожной </w:t>
      </w:r>
      <w:r w:rsidRPr="00B951B7">
        <w:rPr>
          <w:color w:val="000000"/>
        </w:rPr>
        <w:lastRenderedPageBreak/>
        <w:t xml:space="preserve">части сооружения была проведена замена мостовых деревянных брусьев на плиты </w:t>
      </w:r>
      <w:proofErr w:type="spellStart"/>
      <w:r w:rsidRPr="00B951B7">
        <w:rPr>
          <w:color w:val="000000"/>
        </w:rPr>
        <w:t>безбалластного</w:t>
      </w:r>
      <w:proofErr w:type="spellEnd"/>
      <w:r w:rsidRPr="00B951B7">
        <w:rPr>
          <w:color w:val="000000"/>
        </w:rPr>
        <w:t xml:space="preserve"> мостового полотна (БМП). Ранее работники магистрали поэтапно модернизировали пешеходную и автомобильную части так называемого Старого моста.</w:t>
      </w:r>
    </w:p>
    <w:p w:rsidR="00B951B7" w:rsidRDefault="00B951B7" w:rsidP="00B951B7">
      <w:pPr>
        <w:jc w:val="both"/>
        <w:rPr>
          <w:color w:val="000000"/>
        </w:rPr>
      </w:pPr>
      <w:hyperlink r:id="rId14" w:history="1">
        <w:r w:rsidRPr="00CD42A2">
          <w:rPr>
            <w:rStyle w:val="a3"/>
          </w:rPr>
          <w:t>http://www.gudok.ru/zdr/174/?ID=1330712&amp;archive=39133</w:t>
        </w:r>
      </w:hyperlink>
    </w:p>
    <w:p w:rsidR="00B951B7" w:rsidRDefault="00B951B7" w:rsidP="00B951B7">
      <w:pPr>
        <w:jc w:val="both"/>
        <w:rPr>
          <w:color w:val="000000"/>
        </w:rPr>
      </w:pPr>
    </w:p>
    <w:p w:rsidR="00B951B7" w:rsidRDefault="00B951B7" w:rsidP="00B951B7">
      <w:pPr>
        <w:jc w:val="both"/>
        <w:rPr>
          <w:color w:val="000000"/>
        </w:rPr>
      </w:pPr>
    </w:p>
    <w:p w:rsidR="00B951B7" w:rsidRPr="00B951B7" w:rsidRDefault="00B951B7" w:rsidP="00B951B7">
      <w:pPr>
        <w:jc w:val="both"/>
        <w:rPr>
          <w:b/>
          <w:color w:val="000000"/>
        </w:rPr>
      </w:pPr>
      <w:r w:rsidRPr="00B951B7">
        <w:rPr>
          <w:b/>
          <w:color w:val="000000"/>
        </w:rPr>
        <w:t xml:space="preserve">Экономический эффект от применения новой технологии ремонта пути на Горьковской железной </w:t>
      </w:r>
      <w:r w:rsidRPr="00B951B7">
        <w:rPr>
          <w:b/>
          <w:color w:val="000000"/>
        </w:rPr>
        <w:t xml:space="preserve">дороге составит 951 </w:t>
      </w:r>
      <w:proofErr w:type="gramStart"/>
      <w:r w:rsidRPr="00B951B7">
        <w:rPr>
          <w:b/>
          <w:color w:val="000000"/>
        </w:rPr>
        <w:t>млн</w:t>
      </w:r>
      <w:proofErr w:type="gramEnd"/>
      <w:r w:rsidRPr="00B951B7">
        <w:rPr>
          <w:b/>
          <w:color w:val="000000"/>
        </w:rPr>
        <w:t xml:space="preserve"> рублей</w:t>
      </w:r>
    </w:p>
    <w:p w:rsidR="00B951B7" w:rsidRDefault="00B951B7" w:rsidP="00B951B7">
      <w:pPr>
        <w:jc w:val="both"/>
        <w:rPr>
          <w:color w:val="000000"/>
        </w:rPr>
      </w:pPr>
      <w:r w:rsidRPr="00B951B7">
        <w:rPr>
          <w:color w:val="000000"/>
        </w:rPr>
        <w:t>На Горьковской магистрали прошел технико-технологический совет, посвященный ремонту и модернизации инфраструктуры в 2016 году. Как было отмечено на совещании, значительную часть в объеме работ занимает модернизация пути. В 2015 году на ГЖД было отремонтировано 305 км железнодорожного пути, из них на объектах модернизации пути - 141 км. В 2016 году запланировано отремонтировать 327,9 км, это на 22,9 км больше уровня 2015 года. Модернизация верхнего строения пути будет проведена на 59,8 км.</w:t>
      </w:r>
    </w:p>
    <w:p w:rsidR="00B951B7" w:rsidRDefault="00B951B7" w:rsidP="00B951B7">
      <w:pPr>
        <w:jc w:val="both"/>
        <w:rPr>
          <w:color w:val="000000"/>
        </w:rPr>
      </w:pPr>
      <w:hyperlink r:id="rId15" w:history="1">
        <w:r w:rsidRPr="00CD42A2">
          <w:rPr>
            <w:rStyle w:val="a3"/>
          </w:rPr>
          <w:t>http://press.rzd.ru/news/public/ru?STRUCTURE_ID=656&amp;layer_id=4069&amp;refererLayerId=4067&amp;refererPageId=704&amp;id=87539</w:t>
        </w:r>
      </w:hyperlink>
    </w:p>
    <w:p w:rsidR="00B951B7" w:rsidRPr="00B951B7" w:rsidRDefault="00B951B7" w:rsidP="00B951B7">
      <w:pPr>
        <w:jc w:val="both"/>
        <w:rPr>
          <w:b/>
          <w:color w:val="000000"/>
        </w:rPr>
      </w:pPr>
    </w:p>
    <w:p w:rsidR="00864BF1" w:rsidRDefault="00864BF1" w:rsidP="00864BF1">
      <w:pPr>
        <w:jc w:val="both"/>
        <w:rPr>
          <w:color w:val="000000"/>
        </w:rPr>
      </w:pPr>
    </w:p>
    <w:p w:rsidR="00864BF1" w:rsidRPr="00864BF1" w:rsidRDefault="00864BF1" w:rsidP="00864BF1">
      <w:pPr>
        <w:jc w:val="both"/>
        <w:rPr>
          <w:b/>
          <w:color w:val="000000"/>
        </w:rPr>
      </w:pPr>
      <w:r w:rsidRPr="00864BF1">
        <w:rPr>
          <w:b/>
          <w:color w:val="000000"/>
        </w:rPr>
        <w:t>ДВЖД займется инфраструктурой</w:t>
      </w:r>
    </w:p>
    <w:p w:rsidR="00864BF1" w:rsidRDefault="00864BF1" w:rsidP="00864BF1">
      <w:pPr>
        <w:jc w:val="both"/>
        <w:rPr>
          <w:color w:val="000000"/>
        </w:rPr>
      </w:pPr>
      <w:r w:rsidRPr="00864BF1">
        <w:rPr>
          <w:color w:val="000000"/>
        </w:rPr>
        <w:t>На Дальневосточной железной дороге в 2016 году будет продолжена реализация капиталоемких проектов по развитию инфраструктуры. Всего в инвестиционную программу вошли более 550 объектов, сообщает пресс-служба компании.</w:t>
      </w:r>
    </w:p>
    <w:p w:rsidR="00864BF1" w:rsidRDefault="00864BF1" w:rsidP="00864BF1">
      <w:pPr>
        <w:jc w:val="both"/>
        <w:rPr>
          <w:color w:val="000000"/>
        </w:rPr>
      </w:pPr>
      <w:hyperlink r:id="rId16" w:history="1">
        <w:r w:rsidRPr="00CD42A2">
          <w:rPr>
            <w:rStyle w:val="a3"/>
          </w:rPr>
          <w:t>http://dvkapital.ru/companies/dfo_21.03.2016_8000_dvzhd-zajmetsja-infrastrukturoj.html</w:t>
        </w:r>
      </w:hyperlink>
    </w:p>
    <w:p w:rsidR="00864BF1" w:rsidRDefault="00864BF1" w:rsidP="00864BF1">
      <w:pPr>
        <w:jc w:val="both"/>
        <w:rPr>
          <w:color w:val="000000"/>
        </w:rPr>
      </w:pPr>
    </w:p>
    <w:p w:rsidR="00864BF1" w:rsidRDefault="00864BF1" w:rsidP="00864BF1">
      <w:pPr>
        <w:jc w:val="both"/>
        <w:rPr>
          <w:color w:val="000000"/>
        </w:rPr>
      </w:pPr>
    </w:p>
    <w:p w:rsidR="009C04F9" w:rsidRPr="00864BF1" w:rsidRDefault="009C04F9" w:rsidP="009C04F9">
      <w:pPr>
        <w:jc w:val="both"/>
        <w:rPr>
          <w:b/>
          <w:color w:val="000000"/>
        </w:rPr>
      </w:pPr>
      <w:r w:rsidRPr="00864BF1">
        <w:rPr>
          <w:b/>
          <w:color w:val="000000"/>
        </w:rPr>
        <w:t>Вице-президент РЖД Мещеряков утвержден пред</w:t>
      </w:r>
      <w:r>
        <w:rPr>
          <w:b/>
          <w:color w:val="000000"/>
        </w:rPr>
        <w:t>седателем совета директоров ФК «Локомотив»</w:t>
      </w:r>
    </w:p>
    <w:p w:rsidR="009C04F9" w:rsidRPr="00864BF1" w:rsidRDefault="009C04F9" w:rsidP="009C04F9">
      <w:pPr>
        <w:jc w:val="both"/>
        <w:rPr>
          <w:color w:val="000000"/>
        </w:rPr>
      </w:pPr>
      <w:r w:rsidRPr="00864BF1">
        <w:rPr>
          <w:color w:val="000000"/>
        </w:rPr>
        <w:t>Вице-президент "Р</w:t>
      </w:r>
      <w:r>
        <w:rPr>
          <w:color w:val="000000"/>
        </w:rPr>
        <w:t xml:space="preserve">оссийских железных дорог" </w:t>
      </w:r>
      <w:r w:rsidRPr="00864BF1">
        <w:rPr>
          <w:color w:val="000000"/>
        </w:rPr>
        <w:t xml:space="preserve">Анатолий Мещеряков утвержден председателем совета директоров московского футбольного клуба "Локомотив". Об этом ТАСС сообщил член совета директоров клуба </w:t>
      </w:r>
      <w:proofErr w:type="spellStart"/>
      <w:r w:rsidRPr="00864BF1">
        <w:rPr>
          <w:color w:val="000000"/>
        </w:rPr>
        <w:t>Салман</w:t>
      </w:r>
      <w:proofErr w:type="spellEnd"/>
      <w:r w:rsidRPr="00864BF1">
        <w:rPr>
          <w:color w:val="000000"/>
        </w:rPr>
        <w:t xml:space="preserve"> Бабаев.</w:t>
      </w:r>
    </w:p>
    <w:p w:rsidR="009C04F9" w:rsidRDefault="009C04F9" w:rsidP="009C04F9">
      <w:pPr>
        <w:jc w:val="both"/>
        <w:rPr>
          <w:color w:val="000000"/>
        </w:rPr>
      </w:pPr>
      <w:hyperlink r:id="rId17" w:history="1">
        <w:r w:rsidRPr="00CD42A2">
          <w:rPr>
            <w:rStyle w:val="a3"/>
          </w:rPr>
          <w:t>http://tass.ru/sport/2752083</w:t>
        </w:r>
      </w:hyperlink>
    </w:p>
    <w:p w:rsidR="00864BF1" w:rsidRPr="00D10571" w:rsidRDefault="00864BF1" w:rsidP="00864BF1">
      <w:pPr>
        <w:jc w:val="both"/>
        <w:rPr>
          <w:color w:val="000000"/>
        </w:rPr>
      </w:pPr>
    </w:p>
    <w:sectPr w:rsidR="00864BF1" w:rsidRPr="00D1057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06EAF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130A"/>
    <w:rsid w:val="007C3006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0255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grotrans.ru/press/novosti-otrasli/mintrans-prizyvaet-roszheldor-byt-bolee-loyalnym-k-zaprosam-promyshlennikov-/" TargetMode="External"/><Relationship Id="rId13" Type="http://schemas.openxmlformats.org/officeDocument/2006/relationships/hyperlink" Target="http://press.rzd.ru/smi/public/ru?STRUCTURE_ID=2&amp;layer_id=5050&amp;refererLayerId=5049&amp;id=29257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transportnaia-infrastruktura/v-2015-g--zaplanirovannye-sroki-stroitelstva-obektov-investproekta-modernizatsii-infrastruktury-baik/" TargetMode="External"/><Relationship Id="rId12" Type="http://schemas.openxmlformats.org/officeDocument/2006/relationships/hyperlink" Target="http://www.gudok.ru/infrastructure/?ID=1331016" TargetMode="External"/><Relationship Id="rId17" Type="http://schemas.openxmlformats.org/officeDocument/2006/relationships/hyperlink" Target="http://tass.ru/sport/2752083" TargetMode="External"/><Relationship Id="rId2" Type="http://schemas.openxmlformats.org/officeDocument/2006/relationships/styles" Target="styles.xml"/><Relationship Id="rId16" Type="http://schemas.openxmlformats.org/officeDocument/2006/relationships/hyperlink" Target="http://dvkapital.ru/companies/dfo_21.03.2016_8000_dvzhd-zajmetsja-infrastrukturoj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news/finansy/vydelenie-sredstv-fnb-v-summe-50-mlrd--rublei-na-finansirovanie-proekta-modernizatsii-infrastruktury/" TargetMode="External"/><Relationship Id="rId11" Type="http://schemas.openxmlformats.org/officeDocument/2006/relationships/hyperlink" Target="http://www.kommersant.ru/doc/29434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ss.rzd.ru/news/public/ru?STRUCTURE_ID=656&amp;layer_id=4069&amp;refererLayerId=4067&amp;refererPageId=704&amp;id=87539" TargetMode="External"/><Relationship Id="rId10" Type="http://schemas.openxmlformats.org/officeDocument/2006/relationships/hyperlink" Target="http://ysia.ru/glavnoe/kitajskie-investory-predlagayut-stroit-sovmeshhennyj-most-cherez-lenu-vide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1110&amp;archive=2016.03.21" TargetMode="External"/><Relationship Id="rId14" Type="http://schemas.openxmlformats.org/officeDocument/2006/relationships/hyperlink" Target="http://www.gudok.ru/zdr/174/?ID=1330712&amp;archive=3913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186B-A6DC-4BD5-A261-49099E85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2016-03-21T08:27:00Z</dcterms:created>
  <dcterms:modified xsi:type="dcterms:W3CDTF">2016-03-21T08:27:00Z</dcterms:modified>
</cp:coreProperties>
</file>