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D4D6A" w:rsidRDefault="00D41960" w:rsidP="00D41960">
      <w:pPr>
        <w:jc w:val="center"/>
        <w:rPr>
          <w:b/>
        </w:rPr>
      </w:pPr>
      <w:bookmarkStart w:id="0" w:name="_GoBack"/>
      <w:r w:rsidRPr="007D4D6A">
        <w:rPr>
          <w:b/>
        </w:rPr>
        <w:t>ИНФОРМАЦИОННЫЙ ОБЗОР ПРЕССЫ</w:t>
      </w:r>
    </w:p>
    <w:p w:rsidR="00D41960" w:rsidRPr="007D4D6A" w:rsidRDefault="00D41960" w:rsidP="00D41960">
      <w:pPr>
        <w:jc w:val="center"/>
        <w:rPr>
          <w:b/>
        </w:rPr>
      </w:pPr>
    </w:p>
    <w:p w:rsidR="00D41960" w:rsidRPr="007D4D6A" w:rsidRDefault="00D41960" w:rsidP="00D41960">
      <w:pPr>
        <w:jc w:val="center"/>
        <w:rPr>
          <w:b/>
        </w:rPr>
      </w:pPr>
    </w:p>
    <w:p w:rsidR="00D41960" w:rsidRPr="007D4D6A" w:rsidRDefault="00EF3D61" w:rsidP="00D41960">
      <w:pPr>
        <w:pBdr>
          <w:bottom w:val="single" w:sz="6" w:space="0" w:color="auto"/>
        </w:pBdr>
        <w:jc w:val="center"/>
        <w:rPr>
          <w:b/>
        </w:rPr>
      </w:pPr>
      <w:r w:rsidRPr="007D4D6A">
        <w:rPr>
          <w:b/>
        </w:rPr>
        <w:t>15</w:t>
      </w:r>
      <w:r w:rsidR="00EF221A" w:rsidRPr="007D4D6A">
        <w:rPr>
          <w:b/>
        </w:rPr>
        <w:t>.</w:t>
      </w:r>
      <w:r w:rsidR="00A06A23" w:rsidRPr="007D4D6A">
        <w:rPr>
          <w:b/>
        </w:rPr>
        <w:t>09</w:t>
      </w:r>
      <w:r w:rsidR="00EF221A" w:rsidRPr="007D4D6A">
        <w:rPr>
          <w:b/>
        </w:rPr>
        <w:t>.2015</w:t>
      </w:r>
    </w:p>
    <w:bookmarkEnd w:id="0"/>
    <w:p w:rsidR="00067C33" w:rsidRPr="007D4D6A" w:rsidRDefault="00067C33" w:rsidP="00067C33">
      <w:pPr>
        <w:rPr>
          <w:b/>
          <w:color w:val="000000"/>
        </w:rPr>
      </w:pPr>
    </w:p>
    <w:p w:rsidR="00EF3D61" w:rsidRPr="00E43244" w:rsidRDefault="00EF3D61" w:rsidP="00EF3D61">
      <w:pPr>
        <w:jc w:val="both"/>
        <w:rPr>
          <w:b/>
          <w:color w:val="000000"/>
        </w:rPr>
      </w:pPr>
      <w:r w:rsidRPr="00E43244">
        <w:rPr>
          <w:b/>
          <w:color w:val="000000"/>
        </w:rPr>
        <w:t>В РСПП состоялся день российских желез</w:t>
      </w:r>
      <w:r>
        <w:rPr>
          <w:b/>
          <w:color w:val="000000"/>
        </w:rPr>
        <w:t>ных дорог</w:t>
      </w:r>
    </w:p>
    <w:p w:rsidR="00EF3D61" w:rsidRPr="00EF3D61" w:rsidRDefault="00EF3D61" w:rsidP="00EF3D61">
      <w:pPr>
        <w:jc w:val="both"/>
        <w:rPr>
          <w:color w:val="000000"/>
        </w:rPr>
      </w:pPr>
      <w:r w:rsidRPr="00E43244">
        <w:rPr>
          <w:color w:val="000000"/>
        </w:rPr>
        <w:t>14 сентября в Российском союзе промышленников и предпринимателей прошел день российских железных дорог. В мероприятии приняли участие президент ОАО "РЖД" Олег Белозёров, президент РСПП Александр Шохин, представители Федерального Собрания РФ, федеральных органов исполнительной власти, общественных организаций, крупнейших российских промышленных и транспортных предприятий: "ЕВРАЗ", "</w:t>
      </w:r>
      <w:proofErr w:type="spellStart"/>
      <w:r w:rsidRPr="00E43244">
        <w:rPr>
          <w:color w:val="000000"/>
        </w:rPr>
        <w:t>Кузбассразрезуголь</w:t>
      </w:r>
      <w:proofErr w:type="spellEnd"/>
      <w:r w:rsidRPr="00E43244">
        <w:rPr>
          <w:color w:val="000000"/>
        </w:rPr>
        <w:t>", "Базовый Элемент", "Мечел-Транс", "Лукойл Транс", "Трубная металлургическая компания" и других.</w:t>
      </w:r>
    </w:p>
    <w:p w:rsidR="00EF3D61" w:rsidRDefault="007D4D6A" w:rsidP="00EF3D61">
      <w:pPr>
        <w:jc w:val="both"/>
        <w:rPr>
          <w:color w:val="000000"/>
        </w:rPr>
      </w:pPr>
      <w:hyperlink r:id="rId5" w:history="1">
        <w:r w:rsidR="00EF3D61" w:rsidRPr="005F521C">
          <w:rPr>
            <w:rStyle w:val="a3"/>
            <w:lang w:val="en-US"/>
          </w:rPr>
          <w:t>http</w:t>
        </w:r>
        <w:r w:rsidR="00EF3D61" w:rsidRPr="00EF3D61">
          <w:rPr>
            <w:rStyle w:val="a3"/>
          </w:rPr>
          <w:t>://</w:t>
        </w:r>
        <w:r w:rsidR="00EF3D61" w:rsidRPr="005F521C">
          <w:rPr>
            <w:rStyle w:val="a3"/>
            <w:lang w:val="en-US"/>
          </w:rPr>
          <w:t>press</w:t>
        </w:r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rzd</w:t>
        </w:r>
        <w:proofErr w:type="spellEnd"/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/</w:t>
        </w:r>
        <w:r w:rsidR="00EF3D61" w:rsidRPr="005F521C">
          <w:rPr>
            <w:rStyle w:val="a3"/>
            <w:lang w:val="en-US"/>
          </w:rPr>
          <w:t>news</w:t>
        </w:r>
        <w:r w:rsidR="00EF3D61" w:rsidRPr="00EF3D61">
          <w:rPr>
            <w:rStyle w:val="a3"/>
          </w:rPr>
          <w:t>/</w:t>
        </w:r>
        <w:r w:rsidR="00EF3D61" w:rsidRPr="005F521C">
          <w:rPr>
            <w:rStyle w:val="a3"/>
            <w:lang w:val="en-US"/>
          </w:rPr>
          <w:t>public</w:t>
        </w:r>
        <w:r w:rsidR="00EF3D61" w:rsidRPr="00EF3D61">
          <w:rPr>
            <w:rStyle w:val="a3"/>
          </w:rPr>
          <w:t>/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?</w:t>
        </w:r>
        <w:r w:rsidR="00EF3D61" w:rsidRPr="005F521C">
          <w:rPr>
            <w:rStyle w:val="a3"/>
            <w:lang w:val="en-US"/>
          </w:rPr>
          <w:t>STRUCTURE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=654&amp;</w:t>
        </w:r>
        <w:r w:rsidR="00EF3D61" w:rsidRPr="005F521C">
          <w:rPr>
            <w:rStyle w:val="a3"/>
            <w:lang w:val="en-US"/>
          </w:rPr>
          <w:t>layer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=4069&amp;</w:t>
        </w:r>
        <w:proofErr w:type="spellStart"/>
        <w:r w:rsidR="00EF3D61" w:rsidRPr="005F521C">
          <w:rPr>
            <w:rStyle w:val="a3"/>
            <w:lang w:val="en-US"/>
          </w:rPr>
          <w:t>refererPageId</w:t>
        </w:r>
        <w:proofErr w:type="spellEnd"/>
        <w:r w:rsidR="00EF3D61" w:rsidRPr="00EF3D61">
          <w:rPr>
            <w:rStyle w:val="a3"/>
          </w:rPr>
          <w:t>=704&amp;</w:t>
        </w:r>
        <w:proofErr w:type="spellStart"/>
        <w:r w:rsidR="00EF3D61" w:rsidRPr="005F521C">
          <w:rPr>
            <w:rStyle w:val="a3"/>
            <w:lang w:val="en-US"/>
          </w:rPr>
          <w:t>refererLayerId</w:t>
        </w:r>
        <w:proofErr w:type="spellEnd"/>
        <w:r w:rsidR="00EF3D61" w:rsidRPr="00EF3D61">
          <w:rPr>
            <w:rStyle w:val="a3"/>
          </w:rPr>
          <w:t>=4067&amp;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=86514</w:t>
        </w:r>
      </w:hyperlink>
    </w:p>
    <w:p w:rsidR="00EF3D61" w:rsidRPr="00EF3D61" w:rsidRDefault="00EF3D61" w:rsidP="00EF3D61">
      <w:pPr>
        <w:jc w:val="both"/>
        <w:rPr>
          <w:b/>
          <w:color w:val="000000"/>
        </w:rPr>
      </w:pPr>
    </w:p>
    <w:p w:rsidR="00E43244" w:rsidRPr="00EF3D61" w:rsidRDefault="00E43244" w:rsidP="00EF3D61">
      <w:pPr>
        <w:jc w:val="both"/>
        <w:rPr>
          <w:color w:val="000000"/>
        </w:rPr>
      </w:pPr>
    </w:p>
    <w:p w:rsidR="00E43244" w:rsidRPr="00E43244" w:rsidRDefault="00E43244" w:rsidP="00EF3D61">
      <w:pPr>
        <w:jc w:val="both"/>
        <w:rPr>
          <w:b/>
          <w:color w:val="000000"/>
        </w:rPr>
      </w:pPr>
      <w:r w:rsidRPr="00E43244">
        <w:rPr>
          <w:b/>
          <w:color w:val="000000"/>
        </w:rPr>
        <w:t xml:space="preserve">Замглавы Минтранса </w:t>
      </w:r>
      <w:proofErr w:type="spellStart"/>
      <w:r w:rsidRPr="00E43244">
        <w:rPr>
          <w:b/>
          <w:color w:val="000000"/>
        </w:rPr>
        <w:t>Цыденов</w:t>
      </w:r>
      <w:proofErr w:type="spellEnd"/>
      <w:r w:rsidRPr="00E43244">
        <w:rPr>
          <w:b/>
          <w:color w:val="000000"/>
        </w:rPr>
        <w:t xml:space="preserve"> сменит Белозерова в МВК по проектному финансированию</w:t>
      </w:r>
    </w:p>
    <w:p w:rsidR="00E43244" w:rsidRDefault="00E43244" w:rsidP="00EF3D61">
      <w:pPr>
        <w:jc w:val="both"/>
        <w:rPr>
          <w:color w:val="000000"/>
        </w:rPr>
      </w:pPr>
      <w:r w:rsidRPr="00E43244">
        <w:rPr>
          <w:color w:val="000000"/>
        </w:rPr>
        <w:t xml:space="preserve">Замглавы Минтранса РФ Алексей </w:t>
      </w:r>
      <w:proofErr w:type="spellStart"/>
      <w:r w:rsidRPr="00E43244">
        <w:rPr>
          <w:color w:val="000000"/>
        </w:rPr>
        <w:t>Цыденов</w:t>
      </w:r>
      <w:proofErr w:type="spellEnd"/>
      <w:r w:rsidRPr="00E43244">
        <w:rPr>
          <w:color w:val="000000"/>
        </w:rPr>
        <w:t xml:space="preserve"> сменит бывшего первого заместителя министра транспорта Олега Белозерова, назначенного президентом ОАО "Российские железные дороги", в межведомственной комиссии по проектному финансирован</w:t>
      </w:r>
      <w:r>
        <w:rPr>
          <w:color w:val="000000"/>
        </w:rPr>
        <w:t xml:space="preserve">ию. </w:t>
      </w:r>
      <w:r w:rsidRPr="00E43244">
        <w:rPr>
          <w:color w:val="000000"/>
        </w:rPr>
        <w:t xml:space="preserve">Соответствующее распоряжение премьер-министра РФ Дмитрия Медведева от 10 сентября опубликовано на </w:t>
      </w:r>
      <w:proofErr w:type="gramStart"/>
      <w:r w:rsidRPr="00E43244">
        <w:rPr>
          <w:color w:val="000000"/>
        </w:rPr>
        <w:t>официальном</w:t>
      </w:r>
      <w:proofErr w:type="gramEnd"/>
      <w:r w:rsidRPr="00E43244">
        <w:rPr>
          <w:color w:val="000000"/>
        </w:rPr>
        <w:t xml:space="preserve"> интернет-портале правовой информации.</w:t>
      </w:r>
    </w:p>
    <w:p w:rsidR="00E43244" w:rsidRDefault="007D4D6A" w:rsidP="00EF3D61">
      <w:pPr>
        <w:jc w:val="both"/>
        <w:rPr>
          <w:color w:val="000000"/>
        </w:rPr>
      </w:pPr>
      <w:hyperlink r:id="rId6" w:history="1">
        <w:r w:rsidR="00E43244" w:rsidRPr="005F521C">
          <w:rPr>
            <w:rStyle w:val="a3"/>
          </w:rPr>
          <w:t>http://press.rzd.ru/smi/public/ru?STRUCTURE_ID=2&amp;layer_id=5050&amp;refererLayerId=5049&amp;id=289531</w:t>
        </w:r>
      </w:hyperlink>
    </w:p>
    <w:p w:rsidR="003867BB" w:rsidRPr="007D4D6A" w:rsidRDefault="003867BB" w:rsidP="00EF3D61">
      <w:pPr>
        <w:jc w:val="both"/>
        <w:rPr>
          <w:color w:val="000000"/>
        </w:rPr>
      </w:pPr>
    </w:p>
    <w:p w:rsidR="00E43244" w:rsidRPr="007D4D6A" w:rsidRDefault="00E43244" w:rsidP="00EF3D61">
      <w:pPr>
        <w:jc w:val="both"/>
        <w:rPr>
          <w:color w:val="000000"/>
        </w:rPr>
      </w:pPr>
    </w:p>
    <w:p w:rsidR="00EF3D61" w:rsidRPr="00561906" w:rsidRDefault="00EF3D61" w:rsidP="00EF3D61">
      <w:pPr>
        <w:jc w:val="both"/>
        <w:rPr>
          <w:b/>
          <w:color w:val="000000"/>
        </w:rPr>
      </w:pPr>
      <w:r w:rsidRPr="00561906">
        <w:rPr>
          <w:b/>
          <w:color w:val="000000"/>
        </w:rPr>
        <w:t>С маркетинговым блоком</w:t>
      </w:r>
    </w:p>
    <w:p w:rsidR="00EF3D61" w:rsidRDefault="00EF3D61" w:rsidP="00EF3D61">
      <w:pPr>
        <w:jc w:val="both"/>
        <w:rPr>
          <w:color w:val="000000"/>
        </w:rPr>
      </w:pPr>
      <w:r w:rsidRPr="00561906">
        <w:rPr>
          <w:color w:val="000000"/>
        </w:rPr>
        <w:t xml:space="preserve">Новая программа инновационного развития РЖД сориентирована </w:t>
      </w:r>
      <w:r>
        <w:rPr>
          <w:color w:val="000000"/>
        </w:rPr>
        <w:t xml:space="preserve">на быстрый эффект от разработок. </w:t>
      </w:r>
      <w:r w:rsidRPr="00561906">
        <w:rPr>
          <w:color w:val="000000"/>
        </w:rPr>
        <w:t xml:space="preserve">Департамент технической политики ОАО «РЖД» разрабатывает Программу инновационного развития компании до 2020 года. В новой версии программы в отличие от </w:t>
      </w:r>
      <w:proofErr w:type="gramStart"/>
      <w:r w:rsidRPr="00561906">
        <w:rPr>
          <w:color w:val="000000"/>
        </w:rPr>
        <w:t>действующей</w:t>
      </w:r>
      <w:proofErr w:type="gramEnd"/>
      <w:r w:rsidRPr="00561906">
        <w:rPr>
          <w:color w:val="000000"/>
        </w:rPr>
        <w:t xml:space="preserve"> (на 2011–2015 годы) будут учитываться дополнительные виды инноваций.</w:t>
      </w:r>
    </w:p>
    <w:p w:rsidR="00EF3D61" w:rsidRDefault="007D4D6A" w:rsidP="00EF3D61">
      <w:pPr>
        <w:jc w:val="both"/>
        <w:rPr>
          <w:color w:val="000000"/>
        </w:rPr>
      </w:pPr>
      <w:hyperlink r:id="rId7" w:history="1">
        <w:r w:rsidR="00EF3D61" w:rsidRPr="005F521C">
          <w:rPr>
            <w:rStyle w:val="a3"/>
          </w:rPr>
          <w:t>http://www.gudok.ru/newspaper/?ID=1307807&amp;archive=2015.09.15</w:t>
        </w:r>
      </w:hyperlink>
    </w:p>
    <w:p w:rsidR="00EF3D61" w:rsidRPr="007D4D6A" w:rsidRDefault="00EF3D61" w:rsidP="00EF3D61">
      <w:pPr>
        <w:jc w:val="both"/>
        <w:rPr>
          <w:b/>
          <w:color w:val="000000"/>
        </w:rPr>
      </w:pPr>
    </w:p>
    <w:p w:rsidR="00EF3D61" w:rsidRPr="007D4D6A" w:rsidRDefault="00EF3D61" w:rsidP="00EF3D61">
      <w:pPr>
        <w:jc w:val="both"/>
        <w:rPr>
          <w:b/>
          <w:color w:val="000000"/>
        </w:rPr>
      </w:pPr>
    </w:p>
    <w:p w:rsidR="003867BB" w:rsidRPr="003867BB" w:rsidRDefault="003867BB" w:rsidP="00EF3D61">
      <w:pPr>
        <w:jc w:val="both"/>
        <w:rPr>
          <w:b/>
          <w:color w:val="000000"/>
        </w:rPr>
      </w:pPr>
      <w:r w:rsidRPr="003867BB">
        <w:rPr>
          <w:b/>
          <w:color w:val="000000"/>
        </w:rPr>
        <w:t>РЖД планируют строить новую железную дорогу в Бразилии</w:t>
      </w:r>
    </w:p>
    <w:p w:rsidR="00E43244" w:rsidRDefault="003867BB" w:rsidP="00EF3D61">
      <w:pPr>
        <w:jc w:val="both"/>
        <w:rPr>
          <w:color w:val="000000"/>
        </w:rPr>
      </w:pPr>
      <w:r w:rsidRPr="003867BB">
        <w:rPr>
          <w:color w:val="000000"/>
        </w:rPr>
        <w:t xml:space="preserve">"Российские железные дороги" планируют построить новую железнодорожную ветку в Бразилии между городами </w:t>
      </w:r>
      <w:proofErr w:type="spellStart"/>
      <w:r w:rsidRPr="003867BB">
        <w:rPr>
          <w:color w:val="000000"/>
        </w:rPr>
        <w:t>Маринга</w:t>
      </w:r>
      <w:proofErr w:type="spellEnd"/>
      <w:r w:rsidRPr="003867BB">
        <w:rPr>
          <w:color w:val="000000"/>
        </w:rPr>
        <w:t xml:space="preserve"> и </w:t>
      </w:r>
      <w:proofErr w:type="spellStart"/>
      <w:r w:rsidRPr="003867BB">
        <w:rPr>
          <w:color w:val="000000"/>
        </w:rPr>
        <w:t>Лондрина</w:t>
      </w:r>
      <w:proofErr w:type="spellEnd"/>
      <w:r w:rsidRPr="003867BB">
        <w:rPr>
          <w:color w:val="000000"/>
        </w:rPr>
        <w:t xml:space="preserve"> в штате Парана, сообщил "РИА Новости" глава совета предпринимателей России и Бразилии, зампред </w:t>
      </w:r>
      <w:proofErr w:type="spellStart"/>
      <w:r w:rsidRPr="003867BB">
        <w:rPr>
          <w:color w:val="000000"/>
        </w:rPr>
        <w:t>ВЭБа</w:t>
      </w:r>
      <w:proofErr w:type="spellEnd"/>
      <w:r w:rsidRPr="003867BB">
        <w:rPr>
          <w:color w:val="000000"/>
        </w:rPr>
        <w:t xml:space="preserve"> Сергей Васильев.</w:t>
      </w:r>
    </w:p>
    <w:p w:rsidR="003867BB" w:rsidRDefault="007D4D6A" w:rsidP="00EF3D61">
      <w:pPr>
        <w:jc w:val="both"/>
        <w:rPr>
          <w:color w:val="000000"/>
        </w:rPr>
      </w:pPr>
      <w:hyperlink r:id="rId8" w:history="1">
        <w:r w:rsidR="003867BB" w:rsidRPr="005F521C">
          <w:rPr>
            <w:rStyle w:val="a3"/>
          </w:rPr>
          <w:t>http://www.vedomosti.ru/business/news/2015/09/14/608654-rzhd-planiruyut-stroit-novuyu-zheleznuyu-dorogu-brazilii</w:t>
        </w:r>
      </w:hyperlink>
    </w:p>
    <w:p w:rsidR="003867BB" w:rsidRDefault="003867BB" w:rsidP="00EF3D61">
      <w:pPr>
        <w:jc w:val="both"/>
        <w:rPr>
          <w:color w:val="000000"/>
        </w:rPr>
      </w:pPr>
    </w:p>
    <w:p w:rsidR="003867BB" w:rsidRPr="003867BB" w:rsidRDefault="003867BB" w:rsidP="00EF3D61">
      <w:pPr>
        <w:jc w:val="both"/>
        <w:rPr>
          <w:color w:val="000000"/>
        </w:rPr>
      </w:pPr>
    </w:p>
    <w:p w:rsidR="003867BB" w:rsidRPr="003867BB" w:rsidRDefault="003867BB" w:rsidP="00EF3D61">
      <w:pPr>
        <w:jc w:val="both"/>
        <w:rPr>
          <w:b/>
          <w:color w:val="000000"/>
        </w:rPr>
      </w:pPr>
      <w:r w:rsidRPr="003867BB">
        <w:rPr>
          <w:b/>
          <w:color w:val="000000"/>
        </w:rPr>
        <w:t xml:space="preserve">Вице-президент РЖД по безопасности Александр </w:t>
      </w:r>
      <w:proofErr w:type="spellStart"/>
      <w:r w:rsidRPr="003867BB">
        <w:rPr>
          <w:b/>
          <w:color w:val="000000"/>
        </w:rPr>
        <w:t>Бобрешов</w:t>
      </w:r>
      <w:proofErr w:type="spellEnd"/>
      <w:r w:rsidRPr="003867BB">
        <w:rPr>
          <w:b/>
          <w:color w:val="000000"/>
        </w:rPr>
        <w:t xml:space="preserve"> покинет компанию </w:t>
      </w:r>
    </w:p>
    <w:p w:rsidR="003867BB" w:rsidRDefault="003867BB" w:rsidP="00EF3D61">
      <w:pPr>
        <w:jc w:val="both"/>
        <w:rPr>
          <w:color w:val="000000"/>
        </w:rPr>
      </w:pPr>
      <w:r w:rsidRPr="003867BB">
        <w:rPr>
          <w:color w:val="000000"/>
        </w:rPr>
        <w:t xml:space="preserve">Вице-президент РЖД по корпоративной безопасности Александр </w:t>
      </w:r>
      <w:proofErr w:type="spellStart"/>
      <w:r w:rsidRPr="003867BB">
        <w:rPr>
          <w:color w:val="000000"/>
        </w:rPr>
        <w:t>Бобрешов</w:t>
      </w:r>
      <w:proofErr w:type="spellEnd"/>
      <w:r w:rsidRPr="003867BB">
        <w:rPr>
          <w:color w:val="000000"/>
        </w:rPr>
        <w:t xml:space="preserve"> покинет компанию, рассказали «Ведомостям» два источника, близких к совету. Его отставку принял 14 сентября совет директоров монополии. Кто займет место </w:t>
      </w:r>
      <w:proofErr w:type="spellStart"/>
      <w:r w:rsidRPr="003867BB">
        <w:rPr>
          <w:color w:val="000000"/>
        </w:rPr>
        <w:t>Бобрешова</w:t>
      </w:r>
      <w:proofErr w:type="spellEnd"/>
      <w:r w:rsidRPr="003867BB">
        <w:rPr>
          <w:color w:val="000000"/>
        </w:rPr>
        <w:t xml:space="preserve"> - собеседники не раскрывают. Представитель РЖД подтвердил «Ведомостям», что </w:t>
      </w:r>
      <w:proofErr w:type="spellStart"/>
      <w:r w:rsidRPr="003867BB">
        <w:rPr>
          <w:color w:val="000000"/>
        </w:rPr>
        <w:t>Бобрешов</w:t>
      </w:r>
      <w:proofErr w:type="spellEnd"/>
      <w:r w:rsidRPr="003867BB">
        <w:rPr>
          <w:color w:val="000000"/>
        </w:rPr>
        <w:t xml:space="preserve"> уходит из компании. Источник в компании добавил, что отставка вице-президента произошла «по обоюдному желанию».</w:t>
      </w:r>
    </w:p>
    <w:p w:rsidR="003867BB" w:rsidRDefault="007D4D6A" w:rsidP="00EF3D61">
      <w:pPr>
        <w:jc w:val="both"/>
        <w:rPr>
          <w:color w:val="000000"/>
        </w:rPr>
      </w:pPr>
      <w:hyperlink r:id="rId9" w:history="1">
        <w:r w:rsidR="003867BB" w:rsidRPr="005F521C">
          <w:rPr>
            <w:rStyle w:val="a3"/>
          </w:rPr>
          <w:t>http://www.vedomosti.ru/business/articles/2015/09/14/608672-vitse-prezident-rzhd-po-bezopasnosti-aleksandr-bobreshov-pokinet-kompaniyu</w:t>
        </w:r>
      </w:hyperlink>
    </w:p>
    <w:p w:rsidR="003867BB" w:rsidRDefault="003867BB" w:rsidP="00EF3D61">
      <w:pPr>
        <w:jc w:val="both"/>
        <w:rPr>
          <w:color w:val="000000"/>
        </w:rPr>
      </w:pPr>
    </w:p>
    <w:p w:rsidR="003867BB" w:rsidRPr="003867BB" w:rsidRDefault="003867BB" w:rsidP="00EF3D61">
      <w:pPr>
        <w:jc w:val="both"/>
        <w:rPr>
          <w:color w:val="000000"/>
        </w:rPr>
      </w:pPr>
    </w:p>
    <w:p w:rsidR="00EF3D61" w:rsidRPr="00E43244" w:rsidRDefault="00EF3D61" w:rsidP="00EF3D61">
      <w:pPr>
        <w:jc w:val="both"/>
        <w:rPr>
          <w:b/>
          <w:color w:val="000000"/>
        </w:rPr>
      </w:pPr>
      <w:proofErr w:type="spellStart"/>
      <w:r w:rsidRPr="00E43244">
        <w:rPr>
          <w:b/>
          <w:color w:val="000000"/>
        </w:rPr>
        <w:t>Росимущество</w:t>
      </w:r>
      <w:proofErr w:type="spellEnd"/>
      <w:r w:rsidRPr="00E43244">
        <w:rPr>
          <w:b/>
          <w:color w:val="000000"/>
        </w:rPr>
        <w:t xml:space="preserve"> передало "РЖД" участок </w:t>
      </w:r>
      <w:proofErr w:type="spellStart"/>
      <w:r w:rsidRPr="00E43244">
        <w:rPr>
          <w:b/>
          <w:color w:val="000000"/>
        </w:rPr>
        <w:t>Амуро</w:t>
      </w:r>
      <w:proofErr w:type="spellEnd"/>
      <w:r w:rsidRPr="00E43244">
        <w:rPr>
          <w:b/>
          <w:color w:val="000000"/>
        </w:rPr>
        <w:t>-Якутской магистрали Беркакит – Томмот</w:t>
      </w:r>
    </w:p>
    <w:p w:rsidR="00EF3D61" w:rsidRPr="00EF3D61" w:rsidRDefault="00EF3D61" w:rsidP="00EF3D61">
      <w:pPr>
        <w:jc w:val="both"/>
        <w:rPr>
          <w:color w:val="000000"/>
        </w:rPr>
      </w:pPr>
      <w:r w:rsidRPr="00561906">
        <w:rPr>
          <w:color w:val="000000"/>
        </w:rPr>
        <w:t xml:space="preserve">Территориальное управление </w:t>
      </w:r>
      <w:proofErr w:type="spellStart"/>
      <w:r w:rsidRPr="00561906">
        <w:rPr>
          <w:color w:val="000000"/>
        </w:rPr>
        <w:t>Росимущества</w:t>
      </w:r>
      <w:proofErr w:type="spellEnd"/>
      <w:r w:rsidRPr="00561906">
        <w:rPr>
          <w:color w:val="000000"/>
        </w:rPr>
        <w:t xml:space="preserve"> в Якутии передало пусковой комплекс участка железнодорожной линии Беркакит – Томмот в собственность ОАО "Росси</w:t>
      </w:r>
      <w:r>
        <w:rPr>
          <w:color w:val="000000"/>
        </w:rPr>
        <w:t>йские железные дороги" ("РЖД").</w:t>
      </w:r>
      <w:r w:rsidRPr="00561906">
        <w:rPr>
          <w:color w:val="000000"/>
        </w:rPr>
        <w:t xml:space="preserve"> "Приватизация имущества произведена путем внесения в уставный капитал "РЖД" объектов пускового комплекса участка железнодорожной линии Беркакит – Томмот", – говорится в сообщении на сайте управления в понедельник.</w:t>
      </w:r>
    </w:p>
    <w:p w:rsidR="00EF3D61" w:rsidRPr="00EF3D61" w:rsidRDefault="007D4D6A" w:rsidP="00EF3D61">
      <w:pPr>
        <w:jc w:val="both"/>
        <w:rPr>
          <w:color w:val="000000"/>
        </w:rPr>
      </w:pPr>
      <w:hyperlink r:id="rId10" w:history="1">
        <w:r w:rsidR="00EF3D61" w:rsidRPr="005F521C">
          <w:rPr>
            <w:rStyle w:val="a3"/>
            <w:lang w:val="en-US"/>
          </w:rPr>
          <w:t>http</w:t>
        </w:r>
        <w:r w:rsidR="00EF3D61" w:rsidRPr="00EF3D61">
          <w:rPr>
            <w:rStyle w:val="a3"/>
          </w:rPr>
          <w:t>://</w:t>
        </w:r>
        <w:r w:rsidR="00EF3D61" w:rsidRPr="005F521C">
          <w:rPr>
            <w:rStyle w:val="a3"/>
            <w:lang w:val="en-US"/>
          </w:rPr>
          <w:t>press</w:t>
        </w:r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rzd</w:t>
        </w:r>
        <w:proofErr w:type="spellEnd"/>
        <w:r w:rsidR="00EF3D61" w:rsidRPr="00EF3D61">
          <w:rPr>
            <w:rStyle w:val="a3"/>
          </w:rPr>
          <w:t>.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/</w:t>
        </w:r>
        <w:proofErr w:type="spellStart"/>
        <w:r w:rsidR="00EF3D61" w:rsidRPr="005F521C">
          <w:rPr>
            <w:rStyle w:val="a3"/>
            <w:lang w:val="en-US"/>
          </w:rPr>
          <w:t>smi</w:t>
        </w:r>
        <w:proofErr w:type="spellEnd"/>
        <w:r w:rsidR="00EF3D61" w:rsidRPr="00EF3D61">
          <w:rPr>
            <w:rStyle w:val="a3"/>
          </w:rPr>
          <w:t>/</w:t>
        </w:r>
        <w:r w:rsidR="00EF3D61" w:rsidRPr="005F521C">
          <w:rPr>
            <w:rStyle w:val="a3"/>
            <w:lang w:val="en-US"/>
          </w:rPr>
          <w:t>public</w:t>
        </w:r>
        <w:r w:rsidR="00EF3D61" w:rsidRPr="00EF3D61">
          <w:rPr>
            <w:rStyle w:val="a3"/>
          </w:rPr>
          <w:t>/</w:t>
        </w:r>
        <w:proofErr w:type="spellStart"/>
        <w:r w:rsidR="00EF3D61" w:rsidRPr="005F521C">
          <w:rPr>
            <w:rStyle w:val="a3"/>
            <w:lang w:val="en-US"/>
          </w:rPr>
          <w:t>ru</w:t>
        </w:r>
        <w:proofErr w:type="spellEnd"/>
        <w:r w:rsidR="00EF3D61" w:rsidRPr="00EF3D61">
          <w:rPr>
            <w:rStyle w:val="a3"/>
          </w:rPr>
          <w:t>?</w:t>
        </w:r>
        <w:r w:rsidR="00EF3D61" w:rsidRPr="005F521C">
          <w:rPr>
            <w:rStyle w:val="a3"/>
            <w:lang w:val="en-US"/>
          </w:rPr>
          <w:t>STRUCTURE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=2&amp;</w:t>
        </w:r>
        <w:r w:rsidR="00EF3D61" w:rsidRPr="005F521C">
          <w:rPr>
            <w:rStyle w:val="a3"/>
            <w:lang w:val="en-US"/>
          </w:rPr>
          <w:t>layer</w:t>
        </w:r>
        <w:r w:rsidR="00EF3D61" w:rsidRPr="00EF3D61">
          <w:rPr>
            <w:rStyle w:val="a3"/>
          </w:rPr>
          <w:t>_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=5050&amp;</w:t>
        </w:r>
        <w:proofErr w:type="spellStart"/>
        <w:r w:rsidR="00EF3D61" w:rsidRPr="005F521C">
          <w:rPr>
            <w:rStyle w:val="a3"/>
            <w:lang w:val="en-US"/>
          </w:rPr>
          <w:t>refererLayerId</w:t>
        </w:r>
        <w:proofErr w:type="spellEnd"/>
        <w:r w:rsidR="00EF3D61" w:rsidRPr="00EF3D61">
          <w:rPr>
            <w:rStyle w:val="a3"/>
          </w:rPr>
          <w:t>=5049&amp;</w:t>
        </w:r>
        <w:r w:rsidR="00EF3D61" w:rsidRPr="005F521C">
          <w:rPr>
            <w:rStyle w:val="a3"/>
            <w:lang w:val="en-US"/>
          </w:rPr>
          <w:t>id</w:t>
        </w:r>
        <w:r w:rsidR="00EF3D61" w:rsidRPr="00EF3D61">
          <w:rPr>
            <w:rStyle w:val="a3"/>
          </w:rPr>
          <w:t>=289532</w:t>
        </w:r>
      </w:hyperlink>
    </w:p>
    <w:p w:rsidR="00EF3D61" w:rsidRPr="00EF3D61" w:rsidRDefault="00EF3D61" w:rsidP="00EF3D61">
      <w:pPr>
        <w:jc w:val="both"/>
        <w:rPr>
          <w:b/>
          <w:color w:val="000000"/>
        </w:rPr>
      </w:pPr>
    </w:p>
    <w:p w:rsidR="00EF3D61" w:rsidRPr="00EF3D61" w:rsidRDefault="00EF3D61" w:rsidP="00EF3D61">
      <w:pPr>
        <w:jc w:val="both"/>
        <w:rPr>
          <w:b/>
          <w:color w:val="000000"/>
        </w:rPr>
      </w:pPr>
    </w:p>
    <w:p w:rsidR="00EF3D61" w:rsidRPr="004C7845" w:rsidRDefault="00EF3D61" w:rsidP="00EF3D61">
      <w:pPr>
        <w:jc w:val="both"/>
        <w:rPr>
          <w:b/>
          <w:color w:val="000000"/>
        </w:rPr>
      </w:pPr>
      <w:r w:rsidRPr="004C7845">
        <w:rPr>
          <w:b/>
          <w:color w:val="000000"/>
        </w:rPr>
        <w:t xml:space="preserve">Чемодан – вокзал – Сухая река: РЖД </w:t>
      </w:r>
      <w:proofErr w:type="gramStart"/>
      <w:r w:rsidRPr="004C7845">
        <w:rPr>
          <w:b/>
          <w:color w:val="000000"/>
        </w:rPr>
        <w:t>готовы</w:t>
      </w:r>
      <w:proofErr w:type="gramEnd"/>
      <w:r w:rsidRPr="004C7845">
        <w:rPr>
          <w:b/>
          <w:color w:val="000000"/>
        </w:rPr>
        <w:t xml:space="preserve"> съехать из-под Кремля?</w:t>
      </w:r>
    </w:p>
    <w:p w:rsidR="00EF3D61" w:rsidRDefault="00EF3D61" w:rsidP="00EF3D61">
      <w:pPr>
        <w:jc w:val="both"/>
        <w:rPr>
          <w:color w:val="000000"/>
        </w:rPr>
      </w:pPr>
      <w:r w:rsidRPr="003867BB">
        <w:rPr>
          <w:color w:val="000000"/>
        </w:rPr>
        <w:t>В Казани ждут делегацию железнодорожников, чтобы всерьез обсудить идею перенести</w:t>
      </w:r>
      <w:proofErr w:type="gramStart"/>
      <w:r w:rsidRPr="003867BB">
        <w:rPr>
          <w:color w:val="000000"/>
        </w:rPr>
        <w:t xml:space="preserve"> Ж</w:t>
      </w:r>
      <w:proofErr w:type="gramEnd"/>
      <w:r w:rsidRPr="003867BB">
        <w:rPr>
          <w:color w:val="000000"/>
        </w:rPr>
        <w:t>/д и будущую ВСМ за город, высвободив 3 тыс. га зем</w:t>
      </w:r>
      <w:r>
        <w:rPr>
          <w:color w:val="000000"/>
        </w:rPr>
        <w:t xml:space="preserve">ли. </w:t>
      </w:r>
      <w:r w:rsidRPr="003867BB">
        <w:rPr>
          <w:color w:val="000000"/>
        </w:rPr>
        <w:t xml:space="preserve">Академия наук РТ и </w:t>
      </w:r>
      <w:proofErr w:type="spellStart"/>
      <w:r w:rsidRPr="003867BB">
        <w:rPr>
          <w:color w:val="000000"/>
        </w:rPr>
        <w:t>Тахир</w:t>
      </w:r>
      <w:proofErr w:type="spellEnd"/>
      <w:r w:rsidRPr="003867BB">
        <w:rPr>
          <w:color w:val="000000"/>
        </w:rPr>
        <w:t xml:space="preserve"> </w:t>
      </w:r>
      <w:proofErr w:type="spellStart"/>
      <w:r w:rsidRPr="003867BB">
        <w:rPr>
          <w:color w:val="000000"/>
        </w:rPr>
        <w:t>Давлетшин</w:t>
      </w:r>
      <w:proofErr w:type="spellEnd"/>
      <w:r w:rsidRPr="003867BB">
        <w:rPr>
          <w:color w:val="000000"/>
        </w:rPr>
        <w:t xml:space="preserve"> не зря били в рельс. Как стало известно «БИЗНЕС </w:t>
      </w:r>
      <w:proofErr w:type="spellStart"/>
      <w:r w:rsidRPr="003867BB">
        <w:rPr>
          <w:color w:val="000000"/>
        </w:rPr>
        <w:t>Online</w:t>
      </w:r>
      <w:proofErr w:type="spellEnd"/>
      <w:r w:rsidRPr="003867BB">
        <w:rPr>
          <w:color w:val="000000"/>
        </w:rPr>
        <w:t>», РЖД взяли в оборот предложенное учеными проектное предложение «Обходная железная дорога Казани», оценив его как «заслуживающее реализации». Если все сложится, столица Татарстана избавится от поездов в центре города, получит полноценную набережную Волги, новый вокзал, новый маршрут метро, новый общественный транспорт, огромную территорию для застройки... Осталось только найти 80 млрд. рублей.</w:t>
      </w:r>
    </w:p>
    <w:p w:rsidR="00EF3D61" w:rsidRDefault="007D4D6A" w:rsidP="00EF3D61">
      <w:pPr>
        <w:jc w:val="both"/>
        <w:rPr>
          <w:color w:val="000000"/>
        </w:rPr>
      </w:pPr>
      <w:hyperlink r:id="rId11" w:history="1">
        <w:r w:rsidR="00EF3D61" w:rsidRPr="005F521C">
          <w:rPr>
            <w:rStyle w:val="a3"/>
          </w:rPr>
          <w:t>http://www.business-gazeta.ru/article/140997/</w:t>
        </w:r>
      </w:hyperlink>
    </w:p>
    <w:p w:rsidR="00EF3D61" w:rsidRDefault="00EF3D61" w:rsidP="00EF3D61">
      <w:pPr>
        <w:jc w:val="both"/>
        <w:rPr>
          <w:color w:val="000000"/>
        </w:rPr>
      </w:pPr>
    </w:p>
    <w:p w:rsidR="00EF3D61" w:rsidRDefault="00EF3D61" w:rsidP="00EF3D61">
      <w:pPr>
        <w:jc w:val="both"/>
        <w:rPr>
          <w:color w:val="000000"/>
        </w:rPr>
      </w:pPr>
    </w:p>
    <w:p w:rsidR="00EF3D61" w:rsidRPr="004C7845" w:rsidRDefault="00EF3D61" w:rsidP="00EF3D61">
      <w:pPr>
        <w:jc w:val="both"/>
        <w:rPr>
          <w:b/>
          <w:color w:val="000000"/>
        </w:rPr>
      </w:pPr>
      <w:r w:rsidRPr="004C7845">
        <w:rPr>
          <w:b/>
          <w:color w:val="000000"/>
        </w:rPr>
        <w:t>Через Бурею по двум мостам</w:t>
      </w:r>
    </w:p>
    <w:p w:rsidR="00EF3D61" w:rsidRDefault="00EF3D61" w:rsidP="00EF3D61">
      <w:pPr>
        <w:jc w:val="both"/>
        <w:rPr>
          <w:color w:val="000000"/>
        </w:rPr>
      </w:pPr>
      <w:r w:rsidRPr="004C7845">
        <w:rPr>
          <w:color w:val="000000"/>
        </w:rPr>
        <w:t xml:space="preserve">В конце года будет сдан мост через реку Бурея в </w:t>
      </w:r>
      <w:proofErr w:type="spellStart"/>
      <w:r w:rsidRPr="004C7845">
        <w:rPr>
          <w:color w:val="000000"/>
        </w:rPr>
        <w:t>Свободненском</w:t>
      </w:r>
      <w:proofErr w:type="spellEnd"/>
      <w:r>
        <w:rPr>
          <w:color w:val="000000"/>
        </w:rPr>
        <w:t xml:space="preserve"> регионе Забайкальской дороги.</w:t>
      </w:r>
      <w:r w:rsidRPr="004C7845">
        <w:rPr>
          <w:color w:val="000000"/>
        </w:rPr>
        <w:t xml:space="preserve"> «Основные работы выполнены. Полностью поменяли все пролётные строения, остались отделка, заделка швов плит </w:t>
      </w:r>
      <w:proofErr w:type="spellStart"/>
      <w:r w:rsidRPr="004C7845">
        <w:rPr>
          <w:color w:val="000000"/>
        </w:rPr>
        <w:t>безбалластного</w:t>
      </w:r>
      <w:proofErr w:type="spellEnd"/>
      <w:r w:rsidRPr="004C7845">
        <w:rPr>
          <w:color w:val="000000"/>
        </w:rPr>
        <w:t xml:space="preserve"> мостового полотна, строительство караульных помещений и табельных для ремонтников искусственных сооружений», – рассказал «Гудку» заместитель начальника Читинской дистанции инженерных сооружений по капитальному ремонту Максим </w:t>
      </w:r>
      <w:proofErr w:type="spellStart"/>
      <w:r w:rsidRPr="004C7845">
        <w:rPr>
          <w:color w:val="000000"/>
        </w:rPr>
        <w:t>Матяш</w:t>
      </w:r>
      <w:proofErr w:type="spellEnd"/>
      <w:r w:rsidRPr="004C7845">
        <w:rPr>
          <w:color w:val="000000"/>
        </w:rPr>
        <w:t>.</w:t>
      </w:r>
    </w:p>
    <w:p w:rsidR="00EF3D61" w:rsidRDefault="007D4D6A" w:rsidP="00EF3D61">
      <w:pPr>
        <w:jc w:val="both"/>
        <w:rPr>
          <w:color w:val="000000"/>
        </w:rPr>
      </w:pPr>
      <w:hyperlink r:id="rId12" w:history="1">
        <w:r w:rsidR="00EF3D61" w:rsidRPr="005F521C">
          <w:rPr>
            <w:rStyle w:val="a3"/>
          </w:rPr>
          <w:t>http://www.gudok.ru/newspaper/?ID=1307800&amp;archive=2015.09.15</w:t>
        </w:r>
      </w:hyperlink>
    </w:p>
    <w:p w:rsidR="00EF3D61" w:rsidRPr="007D4D6A" w:rsidRDefault="00EF3D61" w:rsidP="00EF3D61">
      <w:pPr>
        <w:jc w:val="both"/>
        <w:rPr>
          <w:b/>
          <w:color w:val="000000"/>
        </w:rPr>
      </w:pPr>
    </w:p>
    <w:p w:rsidR="00EF3D61" w:rsidRPr="007D4D6A" w:rsidRDefault="00EF3D61" w:rsidP="00EF3D61">
      <w:pPr>
        <w:jc w:val="both"/>
        <w:rPr>
          <w:b/>
          <w:color w:val="000000"/>
        </w:rPr>
      </w:pPr>
    </w:p>
    <w:p w:rsidR="003867BB" w:rsidRPr="003867BB" w:rsidRDefault="003867BB" w:rsidP="00EF3D61">
      <w:pPr>
        <w:jc w:val="both"/>
        <w:rPr>
          <w:b/>
          <w:color w:val="000000"/>
        </w:rPr>
      </w:pPr>
      <w:r w:rsidRPr="003867BB">
        <w:rPr>
          <w:b/>
          <w:color w:val="000000"/>
        </w:rPr>
        <w:t xml:space="preserve">Владимиру Якунину готовят кабинет подальше и автомобиль </w:t>
      </w:r>
      <w:proofErr w:type="gramStart"/>
      <w:r w:rsidRPr="003867BB">
        <w:rPr>
          <w:b/>
          <w:color w:val="000000"/>
        </w:rPr>
        <w:t>попроще</w:t>
      </w:r>
      <w:proofErr w:type="gramEnd"/>
    </w:p>
    <w:p w:rsidR="003867BB" w:rsidRDefault="003867BB" w:rsidP="00EF3D61">
      <w:pPr>
        <w:jc w:val="both"/>
        <w:rPr>
          <w:color w:val="000000"/>
        </w:rPr>
      </w:pPr>
      <w:r w:rsidRPr="003867BB">
        <w:rPr>
          <w:color w:val="000000"/>
        </w:rPr>
        <w:t xml:space="preserve">Экс-глава РЖД Владимир Якунин не займет руководящего поста в Совете федерации (СФ) и будет рядовым сенатором, рассказали "Ъ" два источника в палате. Не будут бороться за должности и </w:t>
      </w:r>
      <w:proofErr w:type="gramStart"/>
      <w:r w:rsidRPr="003867BB">
        <w:rPr>
          <w:color w:val="000000"/>
        </w:rPr>
        <w:t>другие</w:t>
      </w:r>
      <w:proofErr w:type="gramEnd"/>
      <w:r w:rsidRPr="003867BB">
        <w:rPr>
          <w:color w:val="000000"/>
        </w:rPr>
        <w:t xml:space="preserve"> делегированные в СФ политические тяжеловесы — экс-секретарь ШОС Дмитрий Мезенцев и бывший глава управления внутренней политики президента Олег Морозов. Главный кандидат на вакантное место первого вице-спикера СФ, по данным "Ъ",— экс-министр сельского хозяйства, а ныне советник президента Николай Федоров. У него нет своей команды, и он не сможет создать в СФ альтернативный центр силы, полагает эксперт.</w:t>
      </w:r>
    </w:p>
    <w:p w:rsidR="003867BB" w:rsidRDefault="007D4D6A" w:rsidP="00EF3D61">
      <w:pPr>
        <w:jc w:val="both"/>
        <w:rPr>
          <w:color w:val="000000"/>
        </w:rPr>
      </w:pPr>
      <w:hyperlink r:id="rId13" w:history="1">
        <w:r w:rsidR="003867BB" w:rsidRPr="005F521C">
          <w:rPr>
            <w:rStyle w:val="a3"/>
          </w:rPr>
          <w:t>http://www.kommersant.ru/doc/2810385</w:t>
        </w:r>
      </w:hyperlink>
    </w:p>
    <w:p w:rsidR="003867BB" w:rsidRDefault="003867BB" w:rsidP="00EF3D61">
      <w:pPr>
        <w:jc w:val="both"/>
        <w:rPr>
          <w:color w:val="000000"/>
        </w:rPr>
      </w:pPr>
    </w:p>
    <w:p w:rsidR="003867BB" w:rsidRDefault="003867BB" w:rsidP="00EF3D61">
      <w:pPr>
        <w:jc w:val="both"/>
        <w:rPr>
          <w:color w:val="000000"/>
        </w:rPr>
      </w:pPr>
    </w:p>
    <w:p w:rsidR="004C7845" w:rsidRDefault="004C7845" w:rsidP="00EF3D61">
      <w:pPr>
        <w:jc w:val="both"/>
        <w:rPr>
          <w:color w:val="000000"/>
        </w:rPr>
      </w:pPr>
    </w:p>
    <w:p w:rsidR="004C7845" w:rsidRPr="003867BB" w:rsidRDefault="004C7845" w:rsidP="003867BB">
      <w:pPr>
        <w:rPr>
          <w:color w:val="000000"/>
        </w:rPr>
      </w:pPr>
    </w:p>
    <w:p w:rsidR="00561906" w:rsidRPr="003867BB" w:rsidRDefault="00561906" w:rsidP="00561906">
      <w:pPr>
        <w:rPr>
          <w:color w:val="000000"/>
        </w:rPr>
      </w:pPr>
    </w:p>
    <w:sectPr w:rsidR="00561906" w:rsidRPr="003867B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867BB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C7845"/>
    <w:rsid w:val="004D6EF3"/>
    <w:rsid w:val="004E7251"/>
    <w:rsid w:val="004F553A"/>
    <w:rsid w:val="004F7696"/>
    <w:rsid w:val="0050555E"/>
    <w:rsid w:val="005318E2"/>
    <w:rsid w:val="005330CC"/>
    <w:rsid w:val="00561906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4D6A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43244"/>
    <w:rsid w:val="00E61BA1"/>
    <w:rsid w:val="00EB0E09"/>
    <w:rsid w:val="00EB640B"/>
    <w:rsid w:val="00EF221A"/>
    <w:rsid w:val="00EF3D61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9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9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4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8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12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529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015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679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50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9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news/2015/09/14/608654-rzhd-planiruyut-stroit-novuyu-zheleznuyu-dorogu-brazilii" TargetMode="External"/><Relationship Id="rId13" Type="http://schemas.openxmlformats.org/officeDocument/2006/relationships/hyperlink" Target="http://www.kommersant.ru/doc/2810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07807&amp;archive=2015.09.15" TargetMode="External"/><Relationship Id="rId12" Type="http://schemas.openxmlformats.org/officeDocument/2006/relationships/hyperlink" Target="http://www.gudok.ru/newspaper/?ID=1307800&amp;archive=2015.09.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89531" TargetMode="External"/><Relationship Id="rId11" Type="http://schemas.openxmlformats.org/officeDocument/2006/relationships/hyperlink" Target="http://www.business-gazeta.ru/article/140997/" TargetMode="External"/><Relationship Id="rId5" Type="http://schemas.openxmlformats.org/officeDocument/2006/relationships/hyperlink" Target="http://press.rzd.ru/news/public/ru?STRUCTURE_ID=654&amp;layer_id=4069&amp;refererPageId=704&amp;refererLayerId=4067&amp;id=865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ess.rzd.ru/smi/public/ru?STRUCTURE_ID=2&amp;layer_id=5050&amp;refererLayerId=5049&amp;id=289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business/articles/2015/09/14/608672-vitse-prezident-rzhd-po-bezopasnosti-aleksandr-bobreshov-pokinet-kompani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2015-09-15T08:09:00Z</dcterms:created>
  <dcterms:modified xsi:type="dcterms:W3CDTF">2015-09-15T08:09:00Z</dcterms:modified>
</cp:coreProperties>
</file>