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E658B" w:rsidRDefault="00D41960" w:rsidP="00D41960">
      <w:pPr>
        <w:jc w:val="center"/>
        <w:rPr>
          <w:b/>
          <w:i/>
        </w:rPr>
      </w:pPr>
      <w:r w:rsidRPr="000E658B">
        <w:rPr>
          <w:b/>
          <w:i/>
        </w:rPr>
        <w:t>ИНФОРМАЦИОННЫЙ ОБЗОР ПРЕССЫ</w:t>
      </w:r>
    </w:p>
    <w:p w:rsidR="00D41960" w:rsidRPr="000E658B" w:rsidRDefault="00D41960" w:rsidP="00757581">
      <w:pPr>
        <w:rPr>
          <w:b/>
          <w:i/>
        </w:rPr>
      </w:pPr>
    </w:p>
    <w:p w:rsidR="00C7762C" w:rsidRDefault="00EE21C2" w:rsidP="00E428EC">
      <w:pPr>
        <w:pBdr>
          <w:bottom w:val="single" w:sz="6" w:space="0" w:color="auto"/>
        </w:pBdr>
        <w:jc w:val="center"/>
        <w:rPr>
          <w:b/>
          <w:i/>
        </w:rPr>
      </w:pPr>
      <w:r>
        <w:rPr>
          <w:b/>
          <w:i/>
        </w:rPr>
        <w:t>19</w:t>
      </w:r>
      <w:r w:rsidR="00EF221A" w:rsidRPr="000E658B">
        <w:rPr>
          <w:b/>
          <w:i/>
        </w:rPr>
        <w:t>.</w:t>
      </w:r>
      <w:r w:rsidR="00181AB5">
        <w:rPr>
          <w:b/>
          <w:i/>
        </w:rPr>
        <w:t>0</w:t>
      </w:r>
      <w:r w:rsidR="00F3768E">
        <w:rPr>
          <w:b/>
          <w:i/>
        </w:rPr>
        <w:t>5</w:t>
      </w:r>
      <w:r w:rsidR="00507DE6">
        <w:rPr>
          <w:b/>
          <w:i/>
        </w:rPr>
        <w:t>.201</w:t>
      </w:r>
      <w:r w:rsidR="00507DE6" w:rsidRPr="00CE7078">
        <w:rPr>
          <w:b/>
          <w:i/>
        </w:rPr>
        <w:t>6</w:t>
      </w:r>
    </w:p>
    <w:p w:rsidR="00E22522" w:rsidRDefault="00E22522" w:rsidP="00E428EC">
      <w:pPr>
        <w:pBdr>
          <w:bottom w:val="single" w:sz="6" w:space="0" w:color="auto"/>
        </w:pBdr>
        <w:jc w:val="center"/>
        <w:rPr>
          <w:b/>
          <w:i/>
        </w:rPr>
      </w:pPr>
    </w:p>
    <w:p w:rsidR="00EE21C2" w:rsidRPr="00AF09CC" w:rsidRDefault="00EE21C2" w:rsidP="00EE21C2">
      <w:pPr>
        <w:jc w:val="both"/>
        <w:rPr>
          <w:b/>
          <w:color w:val="000000"/>
        </w:rPr>
      </w:pPr>
      <w:r w:rsidRPr="00AF09CC">
        <w:rPr>
          <w:b/>
          <w:color w:val="000000"/>
        </w:rPr>
        <w:t xml:space="preserve">Владимир Путин предложил ABII участвовать в финансировании Транссиба и </w:t>
      </w:r>
      <w:proofErr w:type="spellStart"/>
      <w:r w:rsidRPr="00AF09CC">
        <w:rPr>
          <w:b/>
          <w:color w:val="000000"/>
        </w:rPr>
        <w:t>Севморпути</w:t>
      </w:r>
      <w:proofErr w:type="spellEnd"/>
    </w:p>
    <w:p w:rsidR="00EE21C2" w:rsidRDefault="00EE21C2" w:rsidP="00EE21C2">
      <w:pPr>
        <w:jc w:val="both"/>
        <w:rPr>
          <w:color w:val="000000"/>
        </w:rPr>
      </w:pPr>
      <w:r w:rsidRPr="00AF09CC">
        <w:rPr>
          <w:color w:val="000000"/>
        </w:rPr>
        <w:t xml:space="preserve"> В Сочи состоялась встреча Владимира Путина с президентом Азиатского банка инфраструктурных инвестиций (ABII) </w:t>
      </w:r>
      <w:proofErr w:type="spellStart"/>
      <w:r w:rsidRPr="00AF09CC">
        <w:rPr>
          <w:color w:val="000000"/>
        </w:rPr>
        <w:t>Цзинь</w:t>
      </w:r>
      <w:proofErr w:type="spellEnd"/>
      <w:r w:rsidRPr="00AF09CC">
        <w:rPr>
          <w:color w:val="000000"/>
        </w:rPr>
        <w:t xml:space="preserve"> </w:t>
      </w:r>
      <w:proofErr w:type="spellStart"/>
      <w:r w:rsidRPr="00AF09CC">
        <w:rPr>
          <w:color w:val="000000"/>
        </w:rPr>
        <w:t>Лицюнем</w:t>
      </w:r>
      <w:proofErr w:type="spellEnd"/>
      <w:r w:rsidRPr="00AF09CC">
        <w:rPr>
          <w:color w:val="000000"/>
        </w:rPr>
        <w:t>, сообщается на сайте Кремля. В ходе переговоров обсуждались вопросы, связанные с деятельностью ABII и участием банка в финансировании проектов на территории России. Господин Путин предложил ABII участвовать в расширении Транссибирской железнодорожной магистрали и обустройстве Северного морского пути.</w:t>
      </w:r>
    </w:p>
    <w:p w:rsidR="00EE21C2" w:rsidRDefault="00EE21C2" w:rsidP="00EE21C2">
      <w:pPr>
        <w:jc w:val="both"/>
        <w:rPr>
          <w:color w:val="000000"/>
        </w:rPr>
      </w:pPr>
      <w:hyperlink r:id="rId6" w:history="1">
        <w:r w:rsidRPr="00C520F7">
          <w:rPr>
            <w:rStyle w:val="a3"/>
          </w:rPr>
          <w:t>http://www.kommersant.ru/doc/2990247</w:t>
        </w:r>
      </w:hyperlink>
    </w:p>
    <w:p w:rsidR="00EE21C2" w:rsidRDefault="00EE21C2" w:rsidP="00287FE3">
      <w:pPr>
        <w:jc w:val="both"/>
        <w:rPr>
          <w:b/>
          <w:color w:val="000000"/>
        </w:rPr>
      </w:pPr>
    </w:p>
    <w:p w:rsidR="00EE21C2" w:rsidRDefault="00EE21C2" w:rsidP="00287FE3">
      <w:pPr>
        <w:jc w:val="both"/>
        <w:rPr>
          <w:b/>
          <w:color w:val="000000"/>
        </w:rPr>
      </w:pPr>
    </w:p>
    <w:p w:rsidR="00EE21C2" w:rsidRPr="00AF09CC" w:rsidRDefault="00EE21C2" w:rsidP="00EE21C2">
      <w:pPr>
        <w:jc w:val="both"/>
        <w:rPr>
          <w:b/>
          <w:color w:val="000000"/>
        </w:rPr>
      </w:pPr>
      <w:r w:rsidRPr="00AF09CC">
        <w:rPr>
          <w:b/>
          <w:color w:val="000000"/>
        </w:rPr>
        <w:t xml:space="preserve">Счетная палата выявила у РЖД 61,4 </w:t>
      </w:r>
      <w:proofErr w:type="gramStart"/>
      <w:r w:rsidRPr="00AF09CC">
        <w:rPr>
          <w:b/>
          <w:color w:val="000000"/>
        </w:rPr>
        <w:t>млрд</w:t>
      </w:r>
      <w:proofErr w:type="gramEnd"/>
      <w:r w:rsidRPr="00AF09CC">
        <w:rPr>
          <w:b/>
          <w:color w:val="000000"/>
        </w:rPr>
        <w:t xml:space="preserve"> рублей неиспользованных субсидий</w:t>
      </w:r>
    </w:p>
    <w:p w:rsidR="00EE21C2" w:rsidRDefault="00EE21C2" w:rsidP="00EE21C2">
      <w:pPr>
        <w:jc w:val="both"/>
        <w:rPr>
          <w:color w:val="000000"/>
        </w:rPr>
      </w:pPr>
      <w:proofErr w:type="spellStart"/>
      <w:r w:rsidRPr="00AF09CC">
        <w:rPr>
          <w:color w:val="000000"/>
        </w:rPr>
        <w:t>Госкорпорация</w:t>
      </w:r>
      <w:proofErr w:type="spellEnd"/>
      <w:r w:rsidRPr="00AF09CC">
        <w:rPr>
          <w:color w:val="000000"/>
        </w:rPr>
        <w:t xml:space="preserve"> «Российские железные дороги» не использовала 61,4 </w:t>
      </w:r>
      <w:proofErr w:type="gramStart"/>
      <w:r w:rsidRPr="00AF09CC">
        <w:rPr>
          <w:color w:val="000000"/>
        </w:rPr>
        <w:t>млрд</w:t>
      </w:r>
      <w:proofErr w:type="gramEnd"/>
      <w:r w:rsidRPr="00AF09CC">
        <w:rPr>
          <w:color w:val="000000"/>
        </w:rPr>
        <w:t xml:space="preserve"> руб. федеральных трансфертов, сообщила в ходе выступления в Госдуме глава С</w:t>
      </w:r>
      <w:r>
        <w:rPr>
          <w:color w:val="000000"/>
        </w:rPr>
        <w:t>четной палаты Татьяна Голикова.</w:t>
      </w:r>
      <w:r w:rsidRPr="00AF09CC">
        <w:rPr>
          <w:color w:val="000000"/>
        </w:rPr>
        <w:t xml:space="preserve"> «Но это не все средства, — доложила Голико</w:t>
      </w:r>
      <w:r>
        <w:rPr>
          <w:color w:val="000000"/>
        </w:rPr>
        <w:t>ва. — Например, на балансе ОАО «РЖД»</w:t>
      </w:r>
      <w:r w:rsidRPr="00AF09CC">
        <w:rPr>
          <w:color w:val="000000"/>
        </w:rPr>
        <w:t xml:space="preserve"> по состоянию на 1 января 2016 года числятся остатки неиспользованных средств федерального бюджета в сумме 61,4 </w:t>
      </w:r>
      <w:proofErr w:type="gramStart"/>
      <w:r w:rsidRPr="00AF09CC">
        <w:rPr>
          <w:color w:val="000000"/>
        </w:rPr>
        <w:t>млрд</w:t>
      </w:r>
      <w:proofErr w:type="gramEnd"/>
      <w:r w:rsidRPr="00AF09CC">
        <w:rPr>
          <w:color w:val="000000"/>
        </w:rPr>
        <w:t xml:space="preserve"> руб., перечисленных для реализации </w:t>
      </w:r>
      <w:proofErr w:type="spellStart"/>
      <w:r w:rsidRPr="00AF09CC">
        <w:rPr>
          <w:color w:val="000000"/>
        </w:rPr>
        <w:t>инвестпр</w:t>
      </w:r>
      <w:r>
        <w:rPr>
          <w:color w:val="000000"/>
        </w:rPr>
        <w:t>оектов</w:t>
      </w:r>
      <w:proofErr w:type="spellEnd"/>
      <w:r>
        <w:rPr>
          <w:color w:val="000000"/>
        </w:rPr>
        <w:t xml:space="preserve"> «РЖД»</w:t>
      </w:r>
      <w:r w:rsidRPr="00AF09CC">
        <w:rPr>
          <w:color w:val="000000"/>
        </w:rPr>
        <w:t xml:space="preserve"> как в 2015 году, так и в более ранние периоды».</w:t>
      </w:r>
    </w:p>
    <w:p w:rsidR="00EE21C2" w:rsidRDefault="00EE21C2" w:rsidP="00EE21C2">
      <w:pPr>
        <w:jc w:val="both"/>
        <w:rPr>
          <w:color w:val="000000"/>
        </w:rPr>
      </w:pPr>
      <w:hyperlink r:id="rId7" w:history="1">
        <w:r w:rsidRPr="00C520F7">
          <w:rPr>
            <w:rStyle w:val="a3"/>
          </w:rPr>
          <w:t>https://rns.online/economy/Schetnaya-palata-viyavila-u-RZHD-614-mlrd-rub-neispolzovannih-subsidii-2016-05-18/</w:t>
        </w:r>
      </w:hyperlink>
    </w:p>
    <w:p w:rsidR="00EE21C2" w:rsidRDefault="00EE21C2" w:rsidP="00EE21C2">
      <w:pPr>
        <w:jc w:val="both"/>
        <w:rPr>
          <w:color w:val="000000"/>
        </w:rPr>
      </w:pPr>
    </w:p>
    <w:p w:rsidR="00EE21C2" w:rsidRDefault="00EE21C2" w:rsidP="00EE21C2">
      <w:pPr>
        <w:jc w:val="both"/>
        <w:rPr>
          <w:color w:val="000000"/>
        </w:rPr>
      </w:pPr>
    </w:p>
    <w:p w:rsidR="00EE21C2" w:rsidRPr="00796724" w:rsidRDefault="00EE21C2" w:rsidP="00EE21C2">
      <w:pPr>
        <w:jc w:val="both"/>
        <w:rPr>
          <w:b/>
          <w:color w:val="000000"/>
        </w:rPr>
      </w:pPr>
      <w:r w:rsidRPr="00796724">
        <w:rPr>
          <w:b/>
          <w:color w:val="000000"/>
        </w:rPr>
        <w:t>«РЖД» выбрали организаторов нескольких будущих облигационных выпусков</w:t>
      </w:r>
    </w:p>
    <w:p w:rsidR="00EE21C2" w:rsidRDefault="00EE21C2" w:rsidP="00EE21C2">
      <w:pPr>
        <w:jc w:val="both"/>
        <w:rPr>
          <w:color w:val="000000"/>
        </w:rPr>
      </w:pPr>
      <w:r>
        <w:rPr>
          <w:color w:val="000000"/>
        </w:rPr>
        <w:t>«РЖД»</w:t>
      </w:r>
      <w:r w:rsidRPr="00796724">
        <w:rPr>
          <w:color w:val="000000"/>
        </w:rPr>
        <w:t xml:space="preserve"> подвели итоги конкурса на выбор организаторов нескольких выпусков облигаций компании, следует из материалов железнодорожной м</w:t>
      </w:r>
      <w:r>
        <w:rPr>
          <w:color w:val="000000"/>
        </w:rPr>
        <w:t xml:space="preserve">онополии на портале </w:t>
      </w:r>
      <w:proofErr w:type="spellStart"/>
      <w:r>
        <w:rPr>
          <w:color w:val="000000"/>
        </w:rPr>
        <w:t>госзакупок</w:t>
      </w:r>
      <w:proofErr w:type="spellEnd"/>
      <w:r>
        <w:rPr>
          <w:color w:val="000000"/>
        </w:rPr>
        <w:t>. Соответствующий конкурс «РЖД»</w:t>
      </w:r>
      <w:r w:rsidRPr="00796724">
        <w:rPr>
          <w:color w:val="000000"/>
        </w:rPr>
        <w:t xml:space="preserve"> объявили в конце марта. Он проводился по 14 лотам, в которых значатся объемы одного выпуска до 25-30 миллиардов рублей и общим объемом выпуска до 500 миллиардов рублей, а также выпуски бондов в формате программы облигаций общим объемом до 250-300 миллиардов рублей. Максимальная цена по каждому лоту составила 0,2% от общего объема выпуска бондов.</w:t>
      </w:r>
    </w:p>
    <w:p w:rsidR="00EE21C2" w:rsidRDefault="00EE21C2" w:rsidP="00EE21C2">
      <w:pPr>
        <w:jc w:val="both"/>
        <w:rPr>
          <w:color w:val="000000"/>
        </w:rPr>
      </w:pPr>
      <w:hyperlink r:id="rId8" w:history="1">
        <w:r w:rsidRPr="00C520F7">
          <w:rPr>
            <w:rStyle w:val="a3"/>
          </w:rPr>
          <w:t>http://press.rzd.ru/smi/public/ru?STRUCTURE_ID=2&amp;layer_id=5050&amp;refererLayerId=5049&amp;id=293465</w:t>
        </w:r>
      </w:hyperlink>
    </w:p>
    <w:p w:rsidR="00EE21C2" w:rsidRDefault="00EE21C2" w:rsidP="00287FE3">
      <w:pPr>
        <w:jc w:val="both"/>
        <w:rPr>
          <w:b/>
          <w:color w:val="000000"/>
        </w:rPr>
      </w:pPr>
    </w:p>
    <w:p w:rsidR="00EE21C2" w:rsidRDefault="00EE21C2" w:rsidP="00287FE3">
      <w:pPr>
        <w:jc w:val="both"/>
        <w:rPr>
          <w:b/>
          <w:color w:val="000000"/>
        </w:rPr>
      </w:pPr>
    </w:p>
    <w:p w:rsidR="00287FE3" w:rsidRPr="00287FE3" w:rsidRDefault="00287FE3" w:rsidP="00287FE3">
      <w:pPr>
        <w:jc w:val="both"/>
        <w:rPr>
          <w:b/>
          <w:color w:val="000000"/>
        </w:rPr>
      </w:pPr>
      <w:r w:rsidRPr="00287FE3">
        <w:rPr>
          <w:b/>
          <w:color w:val="000000"/>
        </w:rPr>
        <w:t xml:space="preserve">РЖД изучают возможность использования сверхскоростных поездов </w:t>
      </w:r>
      <w:proofErr w:type="spellStart"/>
      <w:r w:rsidRPr="00287FE3">
        <w:rPr>
          <w:b/>
          <w:color w:val="000000"/>
        </w:rPr>
        <w:t>Hyperloop</w:t>
      </w:r>
      <w:proofErr w:type="spellEnd"/>
      <w:r w:rsidRPr="00287FE3">
        <w:rPr>
          <w:b/>
          <w:color w:val="000000"/>
        </w:rPr>
        <w:t xml:space="preserve"> для грузоперевозок</w:t>
      </w:r>
    </w:p>
    <w:p w:rsidR="00287FE3" w:rsidRPr="00287FE3" w:rsidRDefault="00287FE3" w:rsidP="00287FE3">
      <w:pPr>
        <w:jc w:val="both"/>
        <w:rPr>
          <w:color w:val="000000"/>
        </w:rPr>
      </w:pPr>
      <w:r>
        <w:rPr>
          <w:color w:val="000000"/>
        </w:rPr>
        <w:t>ОАО «</w:t>
      </w:r>
      <w:r w:rsidRPr="00287FE3">
        <w:rPr>
          <w:color w:val="000000"/>
        </w:rPr>
        <w:t>Российские железные дороги</w:t>
      </w:r>
      <w:r>
        <w:rPr>
          <w:color w:val="000000"/>
        </w:rPr>
        <w:t xml:space="preserve">» </w:t>
      </w:r>
      <w:r w:rsidRPr="00287FE3">
        <w:rPr>
          <w:color w:val="000000"/>
        </w:rPr>
        <w:t xml:space="preserve">изучает возможность использования сверхскоростных поездов </w:t>
      </w:r>
      <w:proofErr w:type="spellStart"/>
      <w:r w:rsidRPr="00287FE3">
        <w:rPr>
          <w:color w:val="000000"/>
        </w:rPr>
        <w:t>Hydroloop</w:t>
      </w:r>
      <w:proofErr w:type="spellEnd"/>
      <w:r w:rsidRPr="00287FE3">
        <w:rPr>
          <w:color w:val="000000"/>
        </w:rPr>
        <w:t xml:space="preserve"> для грузовых перев</w:t>
      </w:r>
      <w:r>
        <w:rPr>
          <w:color w:val="000000"/>
        </w:rPr>
        <w:t>озок.  «</w:t>
      </w:r>
      <w:r w:rsidRPr="00287FE3">
        <w:rPr>
          <w:color w:val="000000"/>
        </w:rPr>
        <w:t xml:space="preserve">Мы как крупная мировая компания, безусловно, интересуемся прогрессивными инновационными технологиями. Наши специалисты входят в рабочую группу с </w:t>
      </w:r>
      <w:proofErr w:type="spellStart"/>
      <w:r w:rsidRPr="00287FE3">
        <w:rPr>
          <w:color w:val="000000"/>
        </w:rPr>
        <w:t>Hyperloop</w:t>
      </w:r>
      <w:proofErr w:type="spellEnd"/>
      <w:r w:rsidRPr="00287FE3">
        <w:rPr>
          <w:color w:val="000000"/>
        </w:rPr>
        <w:t xml:space="preserve"> </w:t>
      </w:r>
      <w:proofErr w:type="spellStart"/>
      <w:r w:rsidRPr="00287FE3">
        <w:rPr>
          <w:color w:val="000000"/>
        </w:rPr>
        <w:t>One</w:t>
      </w:r>
      <w:proofErr w:type="spellEnd"/>
      <w:r w:rsidRPr="00287FE3">
        <w:rPr>
          <w:color w:val="000000"/>
        </w:rPr>
        <w:t xml:space="preserve"> с целью изучения данной технологии, в первую очередь, с точки зрения ее применения для перевозки грузов. Вместе с тем выводы о возможности ее</w:t>
      </w:r>
      <w:r>
        <w:rPr>
          <w:color w:val="000000"/>
        </w:rPr>
        <w:t xml:space="preserve"> использования делать пока рано»</w:t>
      </w:r>
      <w:r w:rsidRPr="00287FE3">
        <w:rPr>
          <w:color w:val="000000"/>
        </w:rPr>
        <w:t>, - отметили в РЖД.</w:t>
      </w:r>
    </w:p>
    <w:p w:rsidR="00777960" w:rsidRDefault="00287FE3" w:rsidP="00287FE3">
      <w:pPr>
        <w:jc w:val="both"/>
        <w:rPr>
          <w:color w:val="000000"/>
        </w:rPr>
      </w:pPr>
      <w:hyperlink r:id="rId9" w:history="1">
        <w:r w:rsidRPr="00C520F7">
          <w:rPr>
            <w:rStyle w:val="a3"/>
          </w:rPr>
          <w:t>http://tass.ru/ekonomika/3294147</w:t>
        </w:r>
      </w:hyperlink>
    </w:p>
    <w:p w:rsidR="00287FE3" w:rsidRPr="00287FE3" w:rsidRDefault="00287FE3" w:rsidP="00287FE3">
      <w:pPr>
        <w:jc w:val="both"/>
        <w:rPr>
          <w:color w:val="000000"/>
        </w:rPr>
      </w:pPr>
    </w:p>
    <w:p w:rsidR="00EE21C2" w:rsidRDefault="00EE21C2" w:rsidP="00EE21C2">
      <w:pPr>
        <w:jc w:val="both"/>
        <w:rPr>
          <w:b/>
          <w:color w:val="000000"/>
        </w:rPr>
      </w:pPr>
    </w:p>
    <w:p w:rsidR="00EE21C2" w:rsidRPr="00AF09CC" w:rsidRDefault="00EE21C2" w:rsidP="00EE21C2">
      <w:pPr>
        <w:jc w:val="both"/>
        <w:rPr>
          <w:b/>
          <w:color w:val="000000"/>
        </w:rPr>
      </w:pPr>
      <w:bookmarkStart w:id="0" w:name="_GoBack"/>
      <w:bookmarkEnd w:id="0"/>
      <w:r w:rsidRPr="00AF09CC">
        <w:rPr>
          <w:b/>
          <w:color w:val="000000"/>
        </w:rPr>
        <w:t xml:space="preserve">РЖД не подпишет на ПМЭФ финальное соглашение с китайскими партнерами по ВСМ «Москва - Казань» </w:t>
      </w:r>
    </w:p>
    <w:p w:rsidR="00EE21C2" w:rsidRDefault="00EE21C2" w:rsidP="00EE21C2">
      <w:pPr>
        <w:jc w:val="both"/>
        <w:rPr>
          <w:color w:val="000000"/>
        </w:rPr>
      </w:pPr>
      <w:r w:rsidRPr="00AF09CC">
        <w:rPr>
          <w:color w:val="000000"/>
        </w:rPr>
        <w:t>РЖД планирует в июле сдать на экспертизу проекты первых участков железнодорожной в</w:t>
      </w:r>
      <w:r>
        <w:rPr>
          <w:color w:val="000000"/>
        </w:rPr>
        <w:t xml:space="preserve">ысокоскоростной магистрали </w:t>
      </w:r>
      <w:r w:rsidRPr="00AF09CC">
        <w:rPr>
          <w:color w:val="000000"/>
        </w:rPr>
        <w:t>«Москва - Казань», сообщил журналистам в кулуарах делового форума «Россия-АСЕАН» вице-п</w:t>
      </w:r>
      <w:r>
        <w:rPr>
          <w:color w:val="000000"/>
        </w:rPr>
        <w:t xml:space="preserve">резидент РЖД Александр </w:t>
      </w:r>
      <w:proofErr w:type="spellStart"/>
      <w:r>
        <w:rPr>
          <w:color w:val="000000"/>
        </w:rPr>
        <w:t>Мишарин</w:t>
      </w:r>
      <w:proofErr w:type="spellEnd"/>
      <w:r>
        <w:rPr>
          <w:color w:val="000000"/>
        </w:rPr>
        <w:t xml:space="preserve">. </w:t>
      </w:r>
      <w:r w:rsidRPr="00AF09CC">
        <w:rPr>
          <w:color w:val="000000"/>
        </w:rPr>
        <w:t>«Мы должны проектные работы закончить в этом году, и тогда мы будем знать финальную стоимость. Первые участки будем сдавать на эксперти</w:t>
      </w:r>
      <w:r>
        <w:rPr>
          <w:color w:val="000000"/>
        </w:rPr>
        <w:t xml:space="preserve">зу в июле месяце», - сказал он. </w:t>
      </w:r>
      <w:r w:rsidRPr="00AF09CC">
        <w:rPr>
          <w:color w:val="000000"/>
        </w:rPr>
        <w:t>По его словам, стоимость проектирования ВСМ сократится примерно на 10%.</w:t>
      </w:r>
    </w:p>
    <w:p w:rsidR="00EE21C2" w:rsidRDefault="00EE21C2" w:rsidP="00EE21C2">
      <w:pPr>
        <w:jc w:val="both"/>
        <w:rPr>
          <w:color w:val="000000"/>
        </w:rPr>
      </w:pPr>
      <w:hyperlink r:id="rId10" w:history="1">
        <w:r w:rsidRPr="00C520F7">
          <w:rPr>
            <w:rStyle w:val="a3"/>
          </w:rPr>
          <w:t>https://rns.online/transport/RZHD-ne-podpishet-na-PMEF-finalnoe-soglashenie-s-kitaiskimi-partnerami-po-VSM-Moskva---Kazan--2016-05-19/</w:t>
        </w:r>
      </w:hyperlink>
    </w:p>
    <w:p w:rsidR="00EE21C2" w:rsidRDefault="00EE21C2" w:rsidP="00287FE3">
      <w:pPr>
        <w:jc w:val="both"/>
        <w:rPr>
          <w:b/>
          <w:color w:val="000000"/>
        </w:rPr>
      </w:pPr>
    </w:p>
    <w:p w:rsidR="00EE21C2" w:rsidRDefault="00EE21C2" w:rsidP="00287FE3">
      <w:pPr>
        <w:jc w:val="both"/>
        <w:rPr>
          <w:b/>
          <w:color w:val="000000"/>
        </w:rPr>
      </w:pPr>
    </w:p>
    <w:p w:rsidR="00287FE3" w:rsidRPr="00287FE3" w:rsidRDefault="00287FE3" w:rsidP="00287FE3">
      <w:pPr>
        <w:jc w:val="both"/>
        <w:rPr>
          <w:b/>
          <w:color w:val="000000"/>
        </w:rPr>
      </w:pPr>
      <w:r w:rsidRPr="00287FE3">
        <w:rPr>
          <w:b/>
          <w:color w:val="000000"/>
        </w:rPr>
        <w:t>Подготовлены концепции более двух десятков пересадочных узлов на МКЖД</w:t>
      </w:r>
    </w:p>
    <w:p w:rsidR="00287FE3" w:rsidRDefault="00287FE3" w:rsidP="00287FE3">
      <w:pPr>
        <w:jc w:val="both"/>
        <w:rPr>
          <w:color w:val="000000"/>
        </w:rPr>
      </w:pPr>
      <w:r w:rsidRPr="00287FE3">
        <w:rPr>
          <w:color w:val="000000"/>
        </w:rPr>
        <w:t>Разработаны концепции 22 тран</w:t>
      </w:r>
      <w:r>
        <w:rPr>
          <w:color w:val="000000"/>
        </w:rPr>
        <w:t>спортно-пересадочных узлов</w:t>
      </w:r>
      <w:r w:rsidRPr="00287FE3">
        <w:rPr>
          <w:color w:val="000000"/>
        </w:rPr>
        <w:t>, которые будут строиться на Малом кольце Московской железн</w:t>
      </w:r>
      <w:r>
        <w:rPr>
          <w:color w:val="000000"/>
        </w:rPr>
        <w:t>ой дороги, сообщила в среду «Интерфаксу» генеральный директор ОАО «Моспроект-3»</w:t>
      </w:r>
      <w:r w:rsidRPr="00287FE3">
        <w:rPr>
          <w:color w:val="000000"/>
        </w:rPr>
        <w:t xml:space="preserve"> Анна Меркулова.</w:t>
      </w:r>
      <w:r>
        <w:rPr>
          <w:color w:val="000000"/>
        </w:rPr>
        <w:t xml:space="preserve"> «</w:t>
      </w:r>
      <w:r w:rsidRPr="00287FE3">
        <w:rPr>
          <w:color w:val="000000"/>
        </w:rPr>
        <w:t>14 ТПУ свяжут между собой МК МЖД и станции метрополитена, еще восемь будут интегрированы с радиальными железнодорожными направлениями. Общая площадь проектируемых нами транспортно-пересадочных</w:t>
      </w:r>
      <w:r>
        <w:rPr>
          <w:color w:val="000000"/>
        </w:rPr>
        <w:t xml:space="preserve"> узлов составляет 107 тыс.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»</w:t>
      </w:r>
      <w:r w:rsidRPr="00287FE3">
        <w:rPr>
          <w:color w:val="000000"/>
        </w:rPr>
        <w:t xml:space="preserve">, - сказала </w:t>
      </w:r>
      <w:proofErr w:type="spellStart"/>
      <w:r w:rsidRPr="00287FE3">
        <w:rPr>
          <w:color w:val="000000"/>
        </w:rPr>
        <w:t>А.Меркулова</w:t>
      </w:r>
      <w:proofErr w:type="spellEnd"/>
      <w:r w:rsidRPr="00287FE3">
        <w:rPr>
          <w:color w:val="000000"/>
        </w:rPr>
        <w:t>.</w:t>
      </w:r>
    </w:p>
    <w:p w:rsidR="00287FE3" w:rsidRDefault="00287FE3" w:rsidP="00287FE3">
      <w:pPr>
        <w:jc w:val="both"/>
        <w:rPr>
          <w:color w:val="000000"/>
        </w:rPr>
      </w:pPr>
      <w:hyperlink r:id="rId11" w:history="1">
        <w:r w:rsidRPr="00C520F7">
          <w:rPr>
            <w:rStyle w:val="a3"/>
          </w:rPr>
          <w:t>http://www.interfax-russia.ru/Moscow/main.asp?id=727079&amp;sec=1664</w:t>
        </w:r>
      </w:hyperlink>
    </w:p>
    <w:p w:rsidR="00287FE3" w:rsidRDefault="00287FE3" w:rsidP="00287FE3">
      <w:pPr>
        <w:jc w:val="both"/>
        <w:rPr>
          <w:color w:val="000000"/>
        </w:rPr>
      </w:pPr>
    </w:p>
    <w:p w:rsidR="00287FE3" w:rsidRPr="00287FE3" w:rsidRDefault="00287FE3" w:rsidP="00287FE3">
      <w:pPr>
        <w:jc w:val="both"/>
        <w:rPr>
          <w:color w:val="000000"/>
        </w:rPr>
      </w:pPr>
    </w:p>
    <w:p w:rsidR="00EE21C2" w:rsidRPr="00796724" w:rsidRDefault="00EE21C2" w:rsidP="00EE21C2">
      <w:pPr>
        <w:jc w:val="both"/>
        <w:rPr>
          <w:color w:val="000000"/>
        </w:rPr>
      </w:pPr>
      <w:r w:rsidRPr="00796724">
        <w:rPr>
          <w:b/>
          <w:color w:val="000000"/>
        </w:rPr>
        <w:t xml:space="preserve">В текущем году на Свердловской железной дороге на ремонт, модернизацию и обновление железнодорожных переездов будет направлено 44,4 </w:t>
      </w:r>
      <w:proofErr w:type="gramStart"/>
      <w:r w:rsidRPr="00796724">
        <w:rPr>
          <w:b/>
          <w:color w:val="000000"/>
        </w:rPr>
        <w:t>млн</w:t>
      </w:r>
      <w:proofErr w:type="gramEnd"/>
      <w:r w:rsidRPr="00796724">
        <w:rPr>
          <w:b/>
          <w:color w:val="000000"/>
        </w:rPr>
        <w:t xml:space="preserve"> рублей</w:t>
      </w:r>
      <w:r w:rsidRPr="00796724">
        <w:rPr>
          <w:color w:val="000000"/>
        </w:rPr>
        <w:t xml:space="preserve">. </w:t>
      </w:r>
    </w:p>
    <w:p w:rsidR="00EE21C2" w:rsidRDefault="00EE21C2" w:rsidP="00EE21C2">
      <w:pPr>
        <w:jc w:val="both"/>
        <w:rPr>
          <w:color w:val="000000"/>
        </w:rPr>
      </w:pPr>
      <w:r w:rsidRPr="00796724">
        <w:rPr>
          <w:color w:val="000000"/>
        </w:rPr>
        <w:t xml:space="preserve">На переезде 216 км перегона Ноябрьск 2 – </w:t>
      </w:r>
      <w:proofErr w:type="spellStart"/>
      <w:r w:rsidRPr="00796724">
        <w:rPr>
          <w:color w:val="000000"/>
        </w:rPr>
        <w:t>Топумей</w:t>
      </w:r>
      <w:proofErr w:type="spellEnd"/>
      <w:r w:rsidRPr="00796724">
        <w:rPr>
          <w:color w:val="000000"/>
        </w:rPr>
        <w:t xml:space="preserve"> будет установлено устрой</w:t>
      </w:r>
      <w:r>
        <w:rPr>
          <w:color w:val="000000"/>
        </w:rPr>
        <w:t>ство заграждения переездов</w:t>
      </w:r>
      <w:r w:rsidRPr="00796724">
        <w:rPr>
          <w:color w:val="000000"/>
        </w:rPr>
        <w:t xml:space="preserve">, запланирован капитальный ремонт переездов на 15 км станции Кольцово и 2165 км станции Винзили. Капремонт включает замену </w:t>
      </w:r>
      <w:proofErr w:type="spellStart"/>
      <w:r w:rsidRPr="00796724">
        <w:rPr>
          <w:color w:val="000000"/>
        </w:rPr>
        <w:t>резинокордового</w:t>
      </w:r>
      <w:proofErr w:type="spellEnd"/>
      <w:r w:rsidRPr="00796724">
        <w:rPr>
          <w:color w:val="000000"/>
        </w:rPr>
        <w:t xml:space="preserve"> настила, столбиков и знаков, замену УЗП на переезде станции Винзили. Кроме того, будет проведена модернизация автоматической переездной сигнализации на 2 переездах. Один переезд оборудуют автоматическими шлагбаумами. Заменят настил с укладкой </w:t>
      </w:r>
      <w:proofErr w:type="spellStart"/>
      <w:r w:rsidRPr="00796724">
        <w:rPr>
          <w:color w:val="000000"/>
        </w:rPr>
        <w:t>резинокордового</w:t>
      </w:r>
      <w:proofErr w:type="spellEnd"/>
      <w:r w:rsidRPr="00796724">
        <w:rPr>
          <w:color w:val="000000"/>
        </w:rPr>
        <w:t xml:space="preserve"> покрытия на 48 переездах, на 9 переездах запланировано обновление систем электроснабжения и освещения.</w:t>
      </w:r>
    </w:p>
    <w:p w:rsidR="00EE21C2" w:rsidRDefault="00EE21C2" w:rsidP="00EE21C2">
      <w:pPr>
        <w:jc w:val="both"/>
        <w:rPr>
          <w:color w:val="000000"/>
        </w:rPr>
      </w:pPr>
      <w:hyperlink r:id="rId12" w:history="1">
        <w:r w:rsidRPr="00C520F7">
          <w:rPr>
            <w:rStyle w:val="a3"/>
          </w:rPr>
          <w:t>http://press.rzd.ru/news/public/ru?STRUCTURE_ID=656&amp;layer_id=4069&amp;refererLayerId=3307&amp;id=87913</w:t>
        </w:r>
      </w:hyperlink>
    </w:p>
    <w:p w:rsidR="00EE21C2" w:rsidRDefault="00EE21C2" w:rsidP="00287FE3">
      <w:pPr>
        <w:jc w:val="both"/>
        <w:rPr>
          <w:b/>
          <w:color w:val="000000"/>
        </w:rPr>
      </w:pPr>
    </w:p>
    <w:p w:rsidR="00EE21C2" w:rsidRDefault="00EE21C2" w:rsidP="00287FE3">
      <w:pPr>
        <w:jc w:val="both"/>
        <w:rPr>
          <w:b/>
          <w:color w:val="000000"/>
        </w:rPr>
      </w:pPr>
    </w:p>
    <w:p w:rsidR="00287FE3" w:rsidRPr="00287FE3" w:rsidRDefault="00287FE3" w:rsidP="00287FE3">
      <w:pPr>
        <w:jc w:val="both"/>
        <w:rPr>
          <w:b/>
          <w:color w:val="000000"/>
        </w:rPr>
      </w:pPr>
      <w:r w:rsidRPr="00287FE3">
        <w:rPr>
          <w:b/>
          <w:color w:val="000000"/>
        </w:rPr>
        <w:t>Железные дороги вышли на предел гибкости</w:t>
      </w:r>
    </w:p>
    <w:p w:rsidR="00287FE3" w:rsidRDefault="00287FE3" w:rsidP="00287FE3">
      <w:pPr>
        <w:jc w:val="both"/>
        <w:rPr>
          <w:color w:val="000000"/>
        </w:rPr>
      </w:pPr>
      <w:r w:rsidRPr="00287FE3">
        <w:rPr>
          <w:color w:val="000000"/>
        </w:rPr>
        <w:t xml:space="preserve">Готовность нового руководства ОАО РЖД во главе с Олегом Белозеровым </w:t>
      </w:r>
      <w:proofErr w:type="gramStart"/>
      <w:r w:rsidRPr="00287FE3">
        <w:rPr>
          <w:color w:val="000000"/>
        </w:rPr>
        <w:t>идти навстречу клиентам дошла</w:t>
      </w:r>
      <w:proofErr w:type="gramEnd"/>
      <w:r w:rsidRPr="00287FE3">
        <w:rPr>
          <w:color w:val="000000"/>
        </w:rPr>
        <w:t xml:space="preserve"> до поворотной точки — монополия, с прошлой осени регулярно соглашавшаяся на просьбы и требования грузоотправителей, начала им отказывать. Как стало известно "Ъ", вчерашняя попытка угольщиков получить скидки на совещании у вице-премьера Аркадия </w:t>
      </w:r>
      <w:proofErr w:type="spellStart"/>
      <w:r w:rsidRPr="00287FE3">
        <w:rPr>
          <w:color w:val="000000"/>
        </w:rPr>
        <w:t>Дворковича</w:t>
      </w:r>
      <w:proofErr w:type="spellEnd"/>
      <w:r w:rsidRPr="00287FE3">
        <w:rPr>
          <w:color w:val="000000"/>
        </w:rPr>
        <w:t xml:space="preserve"> провалилась. Железнодорожники т</w:t>
      </w:r>
      <w:r>
        <w:rPr>
          <w:color w:val="000000"/>
        </w:rPr>
        <w:t>еперь советуют клиентам искать «избыточную маржу»</w:t>
      </w:r>
      <w:r w:rsidRPr="00287FE3">
        <w:rPr>
          <w:color w:val="000000"/>
        </w:rPr>
        <w:t xml:space="preserve"> на других видах транспорта, например в портах. Но и у тех лишних доходов пока не обнаружено.</w:t>
      </w:r>
    </w:p>
    <w:p w:rsidR="00287FE3" w:rsidRDefault="00287FE3" w:rsidP="00287FE3">
      <w:pPr>
        <w:jc w:val="both"/>
        <w:rPr>
          <w:color w:val="000000"/>
        </w:rPr>
      </w:pPr>
      <w:hyperlink r:id="rId13" w:history="1">
        <w:r w:rsidRPr="00C520F7">
          <w:rPr>
            <w:rStyle w:val="a3"/>
          </w:rPr>
          <w:t>http://www.kommersant.ru/doc/2990325</w:t>
        </w:r>
      </w:hyperlink>
    </w:p>
    <w:p w:rsidR="00287FE3" w:rsidRDefault="00287FE3" w:rsidP="00287FE3">
      <w:pPr>
        <w:jc w:val="both"/>
        <w:rPr>
          <w:color w:val="000000"/>
        </w:rPr>
      </w:pPr>
    </w:p>
    <w:p w:rsidR="00287FE3" w:rsidRDefault="00287FE3" w:rsidP="00287FE3">
      <w:pPr>
        <w:jc w:val="both"/>
        <w:rPr>
          <w:color w:val="000000"/>
        </w:rPr>
      </w:pPr>
    </w:p>
    <w:p w:rsidR="00EE21C2" w:rsidRPr="00AB0379" w:rsidRDefault="00EE21C2" w:rsidP="00EE21C2">
      <w:pPr>
        <w:jc w:val="both"/>
        <w:rPr>
          <w:b/>
          <w:color w:val="000000"/>
        </w:rPr>
      </w:pPr>
      <w:r w:rsidRPr="00AB0379">
        <w:rPr>
          <w:b/>
          <w:color w:val="000000"/>
        </w:rPr>
        <w:t>ВСМ – прое</w:t>
      </w:r>
      <w:proofErr w:type="gramStart"/>
      <w:r w:rsidRPr="00AB0379">
        <w:rPr>
          <w:b/>
          <w:color w:val="000000"/>
        </w:rPr>
        <w:t>кт стр</w:t>
      </w:r>
      <w:proofErr w:type="gramEnd"/>
      <w:r w:rsidRPr="00AB0379">
        <w:rPr>
          <w:b/>
          <w:color w:val="000000"/>
        </w:rPr>
        <w:t>атегический</w:t>
      </w:r>
    </w:p>
    <w:p w:rsidR="00EE21C2" w:rsidRDefault="00EE21C2" w:rsidP="00EE21C2">
      <w:pPr>
        <w:jc w:val="both"/>
        <w:rPr>
          <w:color w:val="000000"/>
        </w:rPr>
      </w:pPr>
      <w:r w:rsidRPr="00AB0379">
        <w:rPr>
          <w:color w:val="000000"/>
        </w:rPr>
        <w:t xml:space="preserve">Будущему железных дорог в стране нужно уделять </w:t>
      </w:r>
      <w:r>
        <w:rPr>
          <w:color w:val="000000"/>
        </w:rPr>
        <w:t xml:space="preserve">большое внимание. </w:t>
      </w:r>
      <w:r w:rsidRPr="00AB0379">
        <w:rPr>
          <w:color w:val="000000"/>
        </w:rPr>
        <w:t>Проекты развития железных дорог должны помочь запустить программу системного обновления экономики страны. О том, как организовать этот процесс и управление им, «Гудку» рассказал первый заместитель председателя Государственной думы Александр Жуков.</w:t>
      </w:r>
    </w:p>
    <w:p w:rsidR="00EE21C2" w:rsidRDefault="00EE21C2" w:rsidP="00EE21C2">
      <w:pPr>
        <w:jc w:val="both"/>
        <w:rPr>
          <w:color w:val="000000"/>
        </w:rPr>
      </w:pPr>
      <w:hyperlink r:id="rId14" w:history="1">
        <w:r w:rsidRPr="00C520F7">
          <w:rPr>
            <w:rStyle w:val="a3"/>
          </w:rPr>
          <w:t>http://www.gudok.ru/newspaper/?ID=1337507&amp;archive=2016.05.19</w:t>
        </w:r>
      </w:hyperlink>
    </w:p>
    <w:p w:rsidR="00EE21C2" w:rsidRDefault="00EE21C2" w:rsidP="00287FE3">
      <w:pPr>
        <w:jc w:val="both"/>
        <w:rPr>
          <w:color w:val="000000"/>
        </w:rPr>
      </w:pPr>
    </w:p>
    <w:p w:rsidR="00796724" w:rsidRDefault="00796724" w:rsidP="00796724">
      <w:pPr>
        <w:jc w:val="both"/>
        <w:rPr>
          <w:color w:val="000000"/>
        </w:rPr>
      </w:pPr>
    </w:p>
    <w:p w:rsidR="00EE21C2" w:rsidRPr="00AB0379" w:rsidRDefault="00EE21C2" w:rsidP="00EE21C2">
      <w:pPr>
        <w:jc w:val="both"/>
        <w:rPr>
          <w:b/>
          <w:color w:val="000000"/>
        </w:rPr>
      </w:pPr>
      <w:r w:rsidRPr="00AB0379">
        <w:rPr>
          <w:b/>
          <w:color w:val="000000"/>
        </w:rPr>
        <w:t>Ускорить развитие Восточного полигона поможет поддержка регионов</w:t>
      </w:r>
    </w:p>
    <w:p w:rsidR="00EE21C2" w:rsidRDefault="00EE21C2" w:rsidP="00EE21C2">
      <w:pPr>
        <w:jc w:val="both"/>
        <w:rPr>
          <w:color w:val="000000"/>
        </w:rPr>
      </w:pPr>
      <w:r w:rsidRPr="00AB0379">
        <w:rPr>
          <w:color w:val="000000"/>
        </w:rPr>
        <w:t xml:space="preserve">Прогнозы долгосрочного социально-экономического развития России предполагают устойчивый рост, что отразится на развитии грузовой работы. </w:t>
      </w:r>
      <w:proofErr w:type="gramStart"/>
      <w:r w:rsidRPr="00AB0379">
        <w:rPr>
          <w:color w:val="000000"/>
        </w:rPr>
        <w:t xml:space="preserve">В частности, на Восточно-Сибирской прирост объёмов грузопотока оценивается в 21% в 2020 году и в 33% в 2025-м к уровню </w:t>
      </w:r>
      <w:r>
        <w:rPr>
          <w:color w:val="000000"/>
        </w:rPr>
        <w:t>2014-го.</w:t>
      </w:r>
      <w:proofErr w:type="gramEnd"/>
      <w:r>
        <w:rPr>
          <w:color w:val="000000"/>
        </w:rPr>
        <w:t xml:space="preserve">  </w:t>
      </w:r>
      <w:r w:rsidRPr="00AB0379">
        <w:rPr>
          <w:color w:val="000000"/>
        </w:rPr>
        <w:t xml:space="preserve">Реализация первого этапа развития инфраструктуры Восточного полигона даст значительное увеличение пропускной </w:t>
      </w:r>
      <w:proofErr w:type="gramStart"/>
      <w:r w:rsidRPr="00AB0379">
        <w:rPr>
          <w:color w:val="000000"/>
        </w:rPr>
        <w:t>способности</w:t>
      </w:r>
      <w:proofErr w:type="gramEnd"/>
      <w:r w:rsidRPr="00AB0379">
        <w:rPr>
          <w:color w:val="000000"/>
        </w:rPr>
        <w:t xml:space="preserve"> как по БАМу, так и по Транссибу. Однако с учётом роста объёмов перевозок пропускная способность этих магистралей к 2020 году будет фактически исчерпана. По прогнозным данным, к 2025-му прирост грузовых поездов на дорогу по станции Тайшет составит 11–12 пар в сутки. Для освоения таких объёмов выбран вариант развития Восточного полигона, предусматривающий основное направление по загрузке – БАМ.</w:t>
      </w:r>
    </w:p>
    <w:p w:rsidR="00EE21C2" w:rsidRDefault="00EE21C2" w:rsidP="00EE21C2">
      <w:pPr>
        <w:jc w:val="both"/>
        <w:rPr>
          <w:color w:val="000000"/>
        </w:rPr>
      </w:pPr>
      <w:hyperlink r:id="rId15" w:history="1">
        <w:r w:rsidRPr="00C520F7">
          <w:rPr>
            <w:rStyle w:val="a3"/>
          </w:rPr>
          <w:t>http://www.gudok.ru/newspaper/?ID=1337513&amp;archive=2016.05.19</w:t>
        </w:r>
      </w:hyperlink>
    </w:p>
    <w:p w:rsidR="00796724" w:rsidRDefault="00796724" w:rsidP="00796724">
      <w:pPr>
        <w:jc w:val="both"/>
        <w:rPr>
          <w:b/>
          <w:color w:val="000000"/>
        </w:rPr>
      </w:pPr>
    </w:p>
    <w:p w:rsidR="00AB0379" w:rsidRDefault="00AB0379" w:rsidP="00AB0379">
      <w:pPr>
        <w:jc w:val="both"/>
        <w:rPr>
          <w:color w:val="000000"/>
        </w:rPr>
      </w:pPr>
    </w:p>
    <w:p w:rsidR="00AB0379" w:rsidRPr="00AF09CC" w:rsidRDefault="00AB0379" w:rsidP="00AB0379">
      <w:pPr>
        <w:jc w:val="both"/>
        <w:rPr>
          <w:b/>
          <w:color w:val="000000"/>
        </w:rPr>
      </w:pPr>
      <w:r w:rsidRPr="00AF09CC">
        <w:rPr>
          <w:b/>
          <w:color w:val="000000"/>
        </w:rPr>
        <w:t xml:space="preserve">Совет по железнодорожному транспорту государств-участников СНГ подвел итоги работы объединенной сети железных дорог в 2015 - начале 2016 года. </w:t>
      </w:r>
    </w:p>
    <w:p w:rsidR="00AB0379" w:rsidRDefault="00AB0379" w:rsidP="00AB0379">
      <w:pPr>
        <w:jc w:val="both"/>
        <w:rPr>
          <w:color w:val="000000"/>
        </w:rPr>
      </w:pPr>
      <w:r w:rsidRPr="00AB0379">
        <w:rPr>
          <w:color w:val="000000"/>
        </w:rPr>
        <w:t>Повесткой заседания совета предусмотрено рассмотрение итогов эксплуатационной работы сети железных дорог, работы пассажирского комплекса в международном сообщении за 2015 год и 1 квартал 2016 года, взаиморасчетов между железнодорожными администрациями, разработки графика движения поездов на 2016/2017 годы, переписи грузовых вагонов и контейнеров.</w:t>
      </w:r>
    </w:p>
    <w:p w:rsidR="00AF09CC" w:rsidRDefault="00AF09CC" w:rsidP="00AB0379">
      <w:pPr>
        <w:jc w:val="both"/>
        <w:rPr>
          <w:color w:val="000000"/>
        </w:rPr>
      </w:pPr>
      <w:hyperlink r:id="rId16" w:history="1">
        <w:r w:rsidRPr="00C520F7">
          <w:rPr>
            <w:rStyle w:val="a3"/>
          </w:rPr>
          <w:t>http://press.rzd.ru/news/public/ru?STRUCTURE_ID=654&amp;layer_id=4069&amp;refererLayerId=4065&amp;refererVpId=1&amp;refererPageId=704&amp;id=87911</w:t>
        </w:r>
      </w:hyperlink>
    </w:p>
    <w:p w:rsidR="00AF09CC" w:rsidRDefault="00AF09CC" w:rsidP="00AB0379">
      <w:pPr>
        <w:jc w:val="both"/>
        <w:rPr>
          <w:color w:val="000000"/>
        </w:rPr>
      </w:pPr>
    </w:p>
    <w:p w:rsidR="00AF09CC" w:rsidRDefault="00AF09CC" w:rsidP="00AF09CC">
      <w:pPr>
        <w:jc w:val="both"/>
        <w:rPr>
          <w:color w:val="000000"/>
        </w:rPr>
      </w:pPr>
    </w:p>
    <w:p w:rsidR="00EE21C2" w:rsidRPr="00287FE3" w:rsidRDefault="00EE21C2" w:rsidP="00EE21C2">
      <w:pPr>
        <w:jc w:val="both"/>
        <w:rPr>
          <w:b/>
          <w:color w:val="000000"/>
        </w:rPr>
      </w:pPr>
      <w:r w:rsidRPr="00287FE3">
        <w:rPr>
          <w:b/>
          <w:color w:val="000000"/>
        </w:rPr>
        <w:t xml:space="preserve">Высокопоставленный сотрудник РЖД задержан в Самаре при попытке получить взятку в миллион рублей </w:t>
      </w:r>
    </w:p>
    <w:p w:rsidR="00EE21C2" w:rsidRDefault="00EE21C2" w:rsidP="00EE21C2">
      <w:pPr>
        <w:jc w:val="both"/>
        <w:rPr>
          <w:color w:val="000000"/>
        </w:rPr>
      </w:pPr>
      <w:r w:rsidRPr="00287FE3">
        <w:rPr>
          <w:color w:val="000000"/>
        </w:rPr>
        <w:t xml:space="preserve">Сотрудники УФСБ Самарской области задержали за вымогательство взятки начальника Куйбышевской дирекции по энергообеспечению, структурного подразделения </w:t>
      </w:r>
      <w:proofErr w:type="spellStart"/>
      <w:r w:rsidRPr="00287FE3">
        <w:rPr>
          <w:color w:val="000000"/>
        </w:rPr>
        <w:t>Т</w:t>
      </w:r>
      <w:r>
        <w:rPr>
          <w:color w:val="000000"/>
        </w:rPr>
        <w:t>рансэнерго</w:t>
      </w:r>
      <w:proofErr w:type="spellEnd"/>
      <w:r>
        <w:rPr>
          <w:color w:val="000000"/>
        </w:rPr>
        <w:t xml:space="preserve"> - филиала ОАО «РЖД», сообщил агентству «Интерфакс-Поволжье»</w:t>
      </w:r>
      <w:r w:rsidRPr="00287FE3">
        <w:rPr>
          <w:color w:val="000000"/>
        </w:rPr>
        <w:t xml:space="preserve"> источник в правоохранительных органах в среду.</w:t>
      </w:r>
    </w:p>
    <w:p w:rsidR="00EE21C2" w:rsidRDefault="00EE21C2" w:rsidP="00EE21C2">
      <w:pPr>
        <w:jc w:val="both"/>
        <w:rPr>
          <w:color w:val="000000"/>
        </w:rPr>
      </w:pPr>
      <w:hyperlink r:id="rId17" w:history="1">
        <w:r w:rsidRPr="00C520F7">
          <w:rPr>
            <w:rStyle w:val="a3"/>
          </w:rPr>
          <w:t>http://www.interfax-russia.ru/Povoljie/news.asp?id=727173&amp;sec=1671</w:t>
        </w:r>
      </w:hyperlink>
    </w:p>
    <w:p w:rsidR="00AF09CC" w:rsidRDefault="00AF09CC" w:rsidP="00AF09CC">
      <w:pPr>
        <w:jc w:val="both"/>
        <w:rPr>
          <w:color w:val="000000"/>
        </w:rPr>
      </w:pPr>
    </w:p>
    <w:p w:rsidR="00287FE3" w:rsidRPr="007812A2" w:rsidRDefault="00287FE3" w:rsidP="00287FE3">
      <w:pPr>
        <w:jc w:val="both"/>
        <w:rPr>
          <w:color w:val="000000"/>
        </w:rPr>
      </w:pPr>
    </w:p>
    <w:sectPr w:rsidR="00287FE3" w:rsidRPr="007812A2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43F05"/>
    <w:rsid w:val="00053D16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3FE"/>
    <w:rsid w:val="00272455"/>
    <w:rsid w:val="0028306C"/>
    <w:rsid w:val="00286A7C"/>
    <w:rsid w:val="00287FE3"/>
    <w:rsid w:val="002910E9"/>
    <w:rsid w:val="00297888"/>
    <w:rsid w:val="002A6A27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A7202"/>
    <w:rsid w:val="003C4E59"/>
    <w:rsid w:val="003C5E98"/>
    <w:rsid w:val="003D1DBD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62A3"/>
    <w:rsid w:val="006566A3"/>
    <w:rsid w:val="006573A3"/>
    <w:rsid w:val="00661E92"/>
    <w:rsid w:val="00665F4D"/>
    <w:rsid w:val="006664C1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FA3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0C74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66D7"/>
    <w:rsid w:val="00AD4836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D26C6"/>
    <w:rsid w:val="00BE2D13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6227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D30F3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11B6F"/>
    <w:rsid w:val="00E174E1"/>
    <w:rsid w:val="00E22522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640B"/>
    <w:rsid w:val="00EB74C3"/>
    <w:rsid w:val="00EC4F8A"/>
    <w:rsid w:val="00ED566C"/>
    <w:rsid w:val="00EE21C2"/>
    <w:rsid w:val="00EE2E86"/>
    <w:rsid w:val="00EF221A"/>
    <w:rsid w:val="00EF2FF6"/>
    <w:rsid w:val="00EF6136"/>
    <w:rsid w:val="00EF7AC4"/>
    <w:rsid w:val="00F04882"/>
    <w:rsid w:val="00F06E6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smi/public/ru?STRUCTURE_ID=2&amp;layer_id=5050&amp;refererLayerId=5049&amp;id=293465" TargetMode="External"/><Relationship Id="rId13" Type="http://schemas.openxmlformats.org/officeDocument/2006/relationships/hyperlink" Target="http://www.kommersant.ru/doc/299032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ns.online/economy/Schetnaya-palata-viyavila-u-RZHD-614-mlrd-rub-neispolzovannih-subsidii-2016-05-18/" TargetMode="External"/><Relationship Id="rId12" Type="http://schemas.openxmlformats.org/officeDocument/2006/relationships/hyperlink" Target="http://press.rzd.ru/news/public/ru?STRUCTURE_ID=656&amp;layer_id=4069&amp;refererLayerId=3307&amp;id=87913" TargetMode="External"/><Relationship Id="rId17" Type="http://schemas.openxmlformats.org/officeDocument/2006/relationships/hyperlink" Target="http://www.interfax-russia.ru/Povoljie/news.asp?id=727173&amp;sec=1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ess.rzd.ru/news/public/ru?STRUCTURE_ID=654&amp;layer_id=4069&amp;refererLayerId=4065&amp;refererVpId=1&amp;refererPageId=704&amp;id=879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2990247" TargetMode="External"/><Relationship Id="rId11" Type="http://schemas.openxmlformats.org/officeDocument/2006/relationships/hyperlink" Target="http://www.interfax-russia.ru/Moscow/main.asp?id=727079&amp;sec=1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dok.ru/newspaper/?ID=1337513&amp;archive=2016.05.19" TargetMode="External"/><Relationship Id="rId10" Type="http://schemas.openxmlformats.org/officeDocument/2006/relationships/hyperlink" Target="https://rns.online/transport/RZHD-ne-podpishet-na-PMEF-finalnoe-soglashenie-s-kitaiskimi-partnerami-po-VSM-Moskva---Kazan--2016-05-1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ass.ru/ekonomika/3294147" TargetMode="External"/><Relationship Id="rId14" Type="http://schemas.openxmlformats.org/officeDocument/2006/relationships/hyperlink" Target="http://www.gudok.ru/newspaper/?ID=1337507&amp;archive=2016.05.1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D33C-FC3A-4CC4-9DF9-7B5DF1E2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2016-05-19T08:21:00Z</dcterms:created>
  <dcterms:modified xsi:type="dcterms:W3CDTF">2016-05-19T08:21:00Z</dcterms:modified>
</cp:coreProperties>
</file>