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7E" w:rsidRDefault="00DA797E" w:rsidP="00DA797E">
      <w:pPr>
        <w:jc w:val="right"/>
      </w:pPr>
      <w:r w:rsidRPr="00DA797E">
        <w:t>ПРОЕКТ</w:t>
      </w:r>
    </w:p>
    <w:p w:rsidR="00DA797E" w:rsidRPr="00DA797E" w:rsidRDefault="00DA797E" w:rsidP="00DA797E">
      <w:pPr>
        <w:jc w:val="right"/>
      </w:pPr>
      <w:bookmarkStart w:id="0" w:name="_GoBack"/>
      <w:bookmarkEnd w:id="0"/>
    </w:p>
    <w:p w:rsidR="00D25071" w:rsidRPr="001F3B27" w:rsidRDefault="00D25071" w:rsidP="00D25071">
      <w:pPr>
        <w:jc w:val="center"/>
        <w:rPr>
          <w:b/>
        </w:rPr>
      </w:pPr>
      <w:r w:rsidRPr="001F3B27">
        <w:rPr>
          <w:b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D25071" w:rsidRPr="001F3B27" w:rsidRDefault="00D25071" w:rsidP="00D25071">
      <w:pPr>
        <w:jc w:val="center"/>
        <w:rPr>
          <w:b/>
        </w:rPr>
      </w:pPr>
      <w:r w:rsidRPr="001F3B27">
        <w:rPr>
          <w:b/>
        </w:rPr>
        <w:t>«МОСКОВСКИЙ ГОСУДАРСТВЕННЫЙ УНИВЕРСИТЕТ</w:t>
      </w:r>
    </w:p>
    <w:p w:rsidR="00D25071" w:rsidRPr="001F3B27" w:rsidRDefault="00D25071" w:rsidP="00D25071">
      <w:pPr>
        <w:jc w:val="center"/>
        <w:rPr>
          <w:b/>
        </w:rPr>
      </w:pPr>
      <w:r w:rsidRPr="001F3B27">
        <w:rPr>
          <w:b/>
        </w:rPr>
        <w:t>ПУТЕЙ СООБЩЕНИЯ»</w:t>
      </w:r>
    </w:p>
    <w:p w:rsidR="00D25071" w:rsidRPr="000C7813" w:rsidRDefault="00D25071" w:rsidP="008D688F">
      <w:pPr>
        <w:tabs>
          <w:tab w:val="left" w:pos="4440"/>
        </w:tabs>
        <w:rPr>
          <w:sz w:val="16"/>
          <w:szCs w:val="16"/>
        </w:rPr>
      </w:pPr>
    </w:p>
    <w:p w:rsidR="00D25071" w:rsidRDefault="00D25071" w:rsidP="00D25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открытая академия транспорта</w:t>
      </w:r>
    </w:p>
    <w:p w:rsidR="00024446" w:rsidRDefault="00024446" w:rsidP="00D25071">
      <w:pPr>
        <w:jc w:val="center"/>
        <w:rPr>
          <w:b/>
          <w:sz w:val="28"/>
          <w:szCs w:val="28"/>
        </w:rPr>
      </w:pPr>
    </w:p>
    <w:p w:rsidR="00D25071" w:rsidRPr="00106195" w:rsidRDefault="00D25071" w:rsidP="00D25071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7"/>
        <w:gridCol w:w="5104"/>
      </w:tblGrid>
      <w:tr w:rsidR="008D688F" w:rsidTr="005854A8">
        <w:tc>
          <w:tcPr>
            <w:tcW w:w="2551" w:type="pct"/>
          </w:tcPr>
          <w:p w:rsidR="008D688F" w:rsidRDefault="008D688F" w:rsidP="008D68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:rsidR="001F3B27" w:rsidRDefault="001F3B27" w:rsidP="008D688F"/>
          <w:p w:rsidR="001F3B27" w:rsidRDefault="001F3B27" w:rsidP="008D688F"/>
          <w:p w:rsidR="001F3B27" w:rsidRDefault="001F3B27" w:rsidP="008D688F"/>
          <w:p w:rsidR="001F3B27" w:rsidRDefault="001F3B27" w:rsidP="008D688F"/>
          <w:p w:rsidR="001F3B27" w:rsidRDefault="001F3B27" w:rsidP="008D688F"/>
          <w:p w:rsidR="008D688F" w:rsidRDefault="008D688F" w:rsidP="008D688F">
            <w:pPr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                       подпись, печать</w:t>
            </w:r>
          </w:p>
          <w:p w:rsidR="008D688F" w:rsidRDefault="008D688F" w:rsidP="00C16DF3">
            <w:pPr>
              <w:rPr>
                <w:lang w:eastAsia="en-US"/>
              </w:rPr>
            </w:pPr>
            <w:r>
              <w:rPr>
                <w:lang w:eastAsia="en-US"/>
              </w:rPr>
              <w:t>«___» __________________ 201</w:t>
            </w:r>
            <w:r w:rsidR="00C16DF3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49" w:type="pct"/>
          </w:tcPr>
          <w:p w:rsidR="008D688F" w:rsidRDefault="008D688F" w:rsidP="008D68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8D688F" w:rsidRDefault="008D688F" w:rsidP="008D688F">
            <w:pPr>
              <w:rPr>
                <w:lang w:eastAsia="en-US"/>
              </w:rPr>
            </w:pPr>
            <w:r>
              <w:rPr>
                <w:lang w:eastAsia="en-US"/>
              </w:rPr>
              <w:t>Проректор – директор Российской открытой академии транспорта</w:t>
            </w:r>
          </w:p>
          <w:p w:rsidR="008D688F" w:rsidRDefault="008D688F" w:rsidP="008D688F">
            <w:pPr>
              <w:rPr>
                <w:lang w:eastAsia="en-US"/>
              </w:rPr>
            </w:pPr>
          </w:p>
          <w:p w:rsidR="008D688F" w:rsidRDefault="008D688F" w:rsidP="008D688F">
            <w:pPr>
              <w:rPr>
                <w:lang w:eastAsia="en-US"/>
              </w:rPr>
            </w:pPr>
          </w:p>
          <w:p w:rsidR="008D688F" w:rsidRDefault="008D688F" w:rsidP="008D688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  В.И. </w:t>
            </w:r>
            <w:proofErr w:type="spellStart"/>
            <w:r>
              <w:rPr>
                <w:lang w:eastAsia="en-US"/>
              </w:rPr>
              <w:t>Апатцев</w:t>
            </w:r>
            <w:proofErr w:type="spellEnd"/>
          </w:p>
          <w:p w:rsidR="008D688F" w:rsidRDefault="008D688F" w:rsidP="008D688F">
            <w:pPr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               подпись, печать</w:t>
            </w:r>
          </w:p>
          <w:p w:rsidR="008D688F" w:rsidRDefault="008D688F" w:rsidP="00C16DF3">
            <w:pPr>
              <w:rPr>
                <w:lang w:eastAsia="en-US"/>
              </w:rPr>
            </w:pPr>
            <w:r>
              <w:rPr>
                <w:lang w:eastAsia="en-US"/>
              </w:rPr>
              <w:t>«___» __________________ 201</w:t>
            </w:r>
            <w:r w:rsidR="00C16DF3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г.</w:t>
            </w:r>
          </w:p>
        </w:tc>
      </w:tr>
    </w:tbl>
    <w:p w:rsidR="00106195" w:rsidRPr="00106195" w:rsidRDefault="00106195" w:rsidP="00D25071">
      <w:pPr>
        <w:jc w:val="center"/>
        <w:rPr>
          <w:sz w:val="28"/>
          <w:szCs w:val="28"/>
        </w:rPr>
      </w:pPr>
    </w:p>
    <w:p w:rsidR="00DB20B1" w:rsidRDefault="00DB20B1" w:rsidP="00C3219D">
      <w:pPr>
        <w:spacing w:line="360" w:lineRule="auto"/>
        <w:rPr>
          <w:i/>
        </w:rPr>
      </w:pPr>
    </w:p>
    <w:p w:rsidR="00DB20B1" w:rsidRPr="000C7813" w:rsidRDefault="00DB20B1" w:rsidP="009A0E46">
      <w:pPr>
        <w:jc w:val="center"/>
        <w:rPr>
          <w:b/>
        </w:rPr>
      </w:pPr>
      <w:r>
        <w:rPr>
          <w:b/>
        </w:rPr>
        <w:t>У</w:t>
      </w:r>
      <w:r w:rsidR="000C7813">
        <w:rPr>
          <w:b/>
        </w:rPr>
        <w:t>чебно-тематический план</w:t>
      </w:r>
    </w:p>
    <w:p w:rsidR="006410BC" w:rsidRDefault="002648DB" w:rsidP="009A0E46">
      <w:pPr>
        <w:jc w:val="center"/>
      </w:pPr>
      <w:r>
        <w:t>программы</w:t>
      </w:r>
      <w:r w:rsidR="006410BC" w:rsidRPr="000C7813">
        <w:t xml:space="preserve"> </w:t>
      </w:r>
      <w:r w:rsidR="00C16DF3">
        <w:t>профессиональной переподготовк</w:t>
      </w:r>
      <w:r>
        <w:t>и</w:t>
      </w:r>
    </w:p>
    <w:p w:rsidR="002648DB" w:rsidRPr="000C7813" w:rsidRDefault="002648DB" w:rsidP="009A0E46">
      <w:pPr>
        <w:jc w:val="center"/>
      </w:pPr>
      <w:r>
        <w:t xml:space="preserve">«Строительство и эксплуатация объектов инфраструктуры железнодорожного транспорта при скоростном и высокоскоростном движении» </w:t>
      </w:r>
    </w:p>
    <w:p w:rsidR="009A0E46" w:rsidRDefault="009037AF" w:rsidP="009A0E46">
      <w:pPr>
        <w:jc w:val="center"/>
      </w:pPr>
      <w:r w:rsidRPr="006F401D">
        <w:t xml:space="preserve"> </w:t>
      </w:r>
      <w:r w:rsidR="009A0E46" w:rsidRPr="006F401D">
        <w:t>(по профилю основной профессиональной об</w:t>
      </w:r>
      <w:r w:rsidR="009A0E46">
        <w:t xml:space="preserve">разовательной программы вуза  </w:t>
      </w:r>
      <w:proofErr w:type="gramStart"/>
      <w:r w:rsidR="009A0E46">
        <w:t>–</w:t>
      </w:r>
      <w:r w:rsidR="001F3B27">
        <w:t>«</w:t>
      </w:r>
      <w:proofErr w:type="gramEnd"/>
      <w:r w:rsidR="001F3B27">
        <w:t xml:space="preserve">Строительство железных </w:t>
      </w:r>
      <w:r w:rsidR="001F3B27" w:rsidRPr="00071E1C">
        <w:t>дорог, мостов и транспортных тоннелей</w:t>
      </w:r>
      <w:r w:rsidR="001F3B27">
        <w:t>»,</w:t>
      </w:r>
      <w:r w:rsidR="001F3B27" w:rsidRPr="001F3B27">
        <w:t xml:space="preserve"> </w:t>
      </w:r>
      <w:r w:rsidR="001F3B27">
        <w:t>«Электроснабжение железных дорог»,</w:t>
      </w:r>
    </w:p>
    <w:p w:rsidR="00071E1C" w:rsidRDefault="00AE78CE" w:rsidP="009A0E46">
      <w:pPr>
        <w:jc w:val="center"/>
      </w:pPr>
      <w:r w:rsidRPr="00AE78CE">
        <w:t xml:space="preserve"> «Автоматика, телемеханика и связь на железнодорожном транспорте</w:t>
      </w:r>
      <w:r w:rsidR="001F3B27">
        <w:t>»</w:t>
      </w:r>
    </w:p>
    <w:p w:rsidR="00DB20B1" w:rsidRDefault="00DB20B1" w:rsidP="009A0E46">
      <w:pPr>
        <w:jc w:val="both"/>
        <w:rPr>
          <w:color w:val="FF0000"/>
        </w:rPr>
      </w:pPr>
    </w:p>
    <w:p w:rsidR="001F3B27" w:rsidRPr="00C5569B" w:rsidRDefault="001F3B27" w:rsidP="009A0E46">
      <w:pPr>
        <w:jc w:val="both"/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901"/>
        <w:gridCol w:w="838"/>
        <w:gridCol w:w="787"/>
        <w:gridCol w:w="1259"/>
        <w:gridCol w:w="1464"/>
        <w:gridCol w:w="1688"/>
      </w:tblGrid>
      <w:tr w:rsidR="000C7813" w:rsidTr="001F3B27">
        <w:trPr>
          <w:trHeight w:val="278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13" w:rsidRDefault="000C7813" w:rsidP="001F3B2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13" w:rsidRDefault="000C7813" w:rsidP="001F3B27">
            <w:pPr>
              <w:pStyle w:val="1"/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Наименование разделов дисциплин и тем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13" w:rsidRDefault="000C7813" w:rsidP="001F3B2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0C7813" w:rsidRDefault="000C7813" w:rsidP="001F3B2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13" w:rsidRDefault="000C7813" w:rsidP="001F3B2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13" w:rsidRDefault="009037A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 использованием ДОТ</w:t>
            </w:r>
          </w:p>
        </w:tc>
      </w:tr>
      <w:tr w:rsidR="000C7813" w:rsidTr="001F3B27">
        <w:trPr>
          <w:trHeight w:val="277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13" w:rsidRDefault="000C7813" w:rsidP="001F3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13" w:rsidRDefault="000C7813" w:rsidP="001F3B27">
            <w:pPr>
              <w:jc w:val="center"/>
              <w:rPr>
                <w:bCs/>
                <w:kern w:val="3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13" w:rsidRDefault="000C7813" w:rsidP="001F3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13" w:rsidRDefault="000C7813" w:rsidP="001F3B27">
            <w:pPr>
              <w:suppressAutoHyphens/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13" w:rsidRDefault="000C7813" w:rsidP="001F3B2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выездные занятия, стажировка, деловые игры и др.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13" w:rsidRDefault="000C7813" w:rsidP="001F3B2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практические, лабораторные, семинарские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13" w:rsidRDefault="000C7813">
            <w:pPr>
              <w:rPr>
                <w:sz w:val="20"/>
                <w:szCs w:val="20"/>
              </w:rPr>
            </w:pPr>
          </w:p>
        </w:tc>
      </w:tr>
      <w:tr w:rsidR="00CE04AF" w:rsidTr="00500FB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46" w:rsidRPr="00CE04AF" w:rsidRDefault="00005BD0" w:rsidP="001F3B2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Модуль 1</w:t>
            </w:r>
            <w:r w:rsidR="00901238" w:rsidRPr="00296BC3">
              <w:rPr>
                <w:b/>
              </w:rPr>
              <w:t xml:space="preserve"> Строительство железных  дорог, мостов и транспортных тоннелей</w:t>
            </w:r>
          </w:p>
        </w:tc>
      </w:tr>
      <w:tr w:rsidR="00901238" w:rsidTr="00500FBB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8" w:rsidRDefault="00901238" w:rsidP="001F3B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4446">
              <w:rPr>
                <w:b/>
              </w:rPr>
              <w:t>Раздел</w:t>
            </w:r>
            <w:r w:rsidR="00005BD0">
              <w:rPr>
                <w:b/>
              </w:rPr>
              <w:t xml:space="preserve"> 1</w:t>
            </w:r>
            <w:r w:rsidR="00500FBB">
              <w:rPr>
                <w:b/>
              </w:rPr>
              <w:t>.1 Путь и путевое хозяйство</w:t>
            </w:r>
          </w:p>
        </w:tc>
      </w:tr>
      <w:tr w:rsidR="00901238" w:rsidTr="00500FBB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8" w:rsidRPr="00500FBB" w:rsidRDefault="00901238" w:rsidP="00500FBB">
            <w:pPr>
              <w:pStyle w:val="aa"/>
              <w:numPr>
                <w:ilvl w:val="0"/>
                <w:numId w:val="6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1F3B27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ЖЕЛЕЗНОДОРОЖНЫЙ ПУТЬ ДЛЯ СКОРОСТНОГО И ВЫСОКОСКОРОСТНОГО ДВИЖЕНИЯ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ind w:left="3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ind w:left="571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01238" w:rsidTr="00500FBB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8" w:rsidRPr="00500FBB" w:rsidRDefault="00901238" w:rsidP="00500FBB">
            <w:pPr>
              <w:pStyle w:val="aa"/>
              <w:numPr>
                <w:ilvl w:val="0"/>
                <w:numId w:val="6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1F3B27">
            <w:pPr>
              <w:pStyle w:val="aa"/>
              <w:suppressAutoHyphens/>
              <w:ind w:left="-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СТРЕЛОЧНЫЕ ПЕРЕВОДЫ ДЛЯ ОРГАНИЗАЦИИ ВЫСОКОСКОРОСТНОГО ДВИЖЕНИЯ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ind w:left="3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ind w:left="571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01238" w:rsidTr="00500FBB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8" w:rsidRPr="00500FBB" w:rsidRDefault="00901238" w:rsidP="00500FBB">
            <w:pPr>
              <w:pStyle w:val="aa"/>
              <w:numPr>
                <w:ilvl w:val="0"/>
                <w:numId w:val="6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1F3B27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ЗЕМЛЯНОЕ ПОЛОТНО, БАЛЛАСТНАЯ ПРИЗМА И КОНСТРУКЦИИ ВЕРХНЕГО СТРОЕНИЯ ПУТИ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ind w:left="3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ind w:left="571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01238" w:rsidTr="00500FBB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8" w:rsidRPr="00500FBB" w:rsidRDefault="00901238" w:rsidP="00500FBB">
            <w:pPr>
              <w:pStyle w:val="aa"/>
              <w:numPr>
                <w:ilvl w:val="0"/>
                <w:numId w:val="6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СТРОИТЕЛЬСТВА И ЭКСПЛУАТАЦИИ ЖД ПУТИ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ind w:left="3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ind w:left="571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01238" w:rsidTr="00500FBB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8" w:rsidRPr="00500FBB" w:rsidRDefault="00901238" w:rsidP="00500FBB">
            <w:pPr>
              <w:pStyle w:val="aa"/>
              <w:numPr>
                <w:ilvl w:val="0"/>
                <w:numId w:val="6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УПРАВЛЕНИЕ ПРОЕКТАМИ СТРОИТЕЛЬСТВА ЖД ПУТИ ДЛЯ ВЫСОКОСКОРОСТНОГО ДВИЖЕНИЯ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ind w:left="3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ind w:left="571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01238" w:rsidTr="00500FBB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8" w:rsidRDefault="00901238" w:rsidP="001F3B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4446">
              <w:rPr>
                <w:b/>
              </w:rPr>
              <w:t xml:space="preserve">Раздел </w:t>
            </w:r>
            <w:r w:rsidR="00005BD0">
              <w:rPr>
                <w:b/>
              </w:rPr>
              <w:t>1</w:t>
            </w:r>
            <w:r w:rsidR="00500FBB">
              <w:rPr>
                <w:b/>
              </w:rPr>
              <w:t>.2 Мосты</w:t>
            </w:r>
          </w:p>
        </w:tc>
      </w:tr>
      <w:tr w:rsidR="00901238" w:rsidTr="00500FBB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8" w:rsidRPr="00500FBB" w:rsidRDefault="00901238" w:rsidP="00500FBB">
            <w:pPr>
              <w:pStyle w:val="aa"/>
              <w:numPr>
                <w:ilvl w:val="0"/>
                <w:numId w:val="7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901238" w:rsidP="001F3B27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КОНСТРУКЦИИ И ЭЛЕМЕНТЫ ЖЕЛЕЗНОДОРОЖНЫХ МОСТОВ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ind w:left="3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ind w:left="571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01238" w:rsidTr="00500FBB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8" w:rsidRPr="00500FBB" w:rsidRDefault="00901238" w:rsidP="00500FBB">
            <w:pPr>
              <w:pStyle w:val="aa"/>
              <w:numPr>
                <w:ilvl w:val="0"/>
                <w:numId w:val="7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901238" w:rsidP="001F3B27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НА ДИНАМИЧЕСКОЕ </w:t>
            </w:r>
            <w:r>
              <w:rPr>
                <w:sz w:val="20"/>
                <w:szCs w:val="20"/>
              </w:rPr>
              <w:lastRenderedPageBreak/>
              <w:t>ВОЗДЕЙСТВИЕ МОСТОВ БАЛОЧНОЙ И АРОЧНОЙ СХЕМ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ind w:left="3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ind w:left="571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01238" w:rsidTr="00500FBB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8" w:rsidRPr="00500FBB" w:rsidRDefault="00901238" w:rsidP="00500FBB">
            <w:pPr>
              <w:pStyle w:val="aa"/>
              <w:numPr>
                <w:ilvl w:val="0"/>
                <w:numId w:val="7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901238" w:rsidP="001F3B27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УСТРОЙСТВО, СОДЕРЖАНИЕ И МОНИТОРИНГ МОСТОВ И ВОДОПРОПУСКНЫХ ТРУБ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ind w:left="3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ind w:left="571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01238" w:rsidTr="00500FBB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8" w:rsidRPr="00500FBB" w:rsidRDefault="00901238" w:rsidP="00500FBB">
            <w:pPr>
              <w:pStyle w:val="aa"/>
              <w:numPr>
                <w:ilvl w:val="0"/>
                <w:numId w:val="7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ПРИКЛАДНАЯ ТЕОРИЯ КОЛЕБАНИЙ ДЛЯ ЖЕЛЕЗНОДОРОЖНЫХ МОСТОВ ДЛЯ ОРГАНИЗАЦИИ СКОРОСТНОГО И ВЫСОКОСКОРОСТНОГО ДВИЖЕНИЯ</w:t>
            </w:r>
          </w:p>
          <w:p w:rsidR="00005BD0" w:rsidRDefault="00005BD0" w:rsidP="00974A39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ind w:left="3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ind w:left="571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01238" w:rsidTr="00500FBB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8" w:rsidRPr="00500FBB" w:rsidRDefault="00901238" w:rsidP="00500FBB">
            <w:pPr>
              <w:pStyle w:val="aa"/>
              <w:numPr>
                <w:ilvl w:val="0"/>
                <w:numId w:val="7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УСТРОЙСТВО СЪЕЗДОВ К МОСТУ ДЛЯ ОРГАНИЗАЦИИ СКОРОСТНОГО И ВЫСОКОСКОРОСТНОГО ДВИЖЕНИЯ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ind w:left="3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ind w:left="571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38" w:rsidRDefault="00901238" w:rsidP="00974A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01238" w:rsidTr="00500FBB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38" w:rsidRDefault="00005BD0" w:rsidP="001F3B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E04AF">
              <w:rPr>
                <w:b/>
              </w:rPr>
              <w:t>Модуль 2 Электроснабжение железных дорог</w:t>
            </w:r>
          </w:p>
        </w:tc>
      </w:tr>
      <w:tr w:rsidR="00005BD0" w:rsidTr="00500FBB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Pr="00500FBB" w:rsidRDefault="00005BD0" w:rsidP="00500FBB">
            <w:pPr>
              <w:pStyle w:val="aa"/>
              <w:numPr>
                <w:ilvl w:val="0"/>
                <w:numId w:val="8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Default="00005BD0" w:rsidP="00974A39">
            <w:pPr>
              <w:suppressAutoHyphens/>
              <w:rPr>
                <w:sz w:val="20"/>
                <w:szCs w:val="20"/>
              </w:rPr>
            </w:pPr>
            <w:r w:rsidRPr="007E7B99">
              <w:rPr>
                <w:sz w:val="20"/>
                <w:szCs w:val="20"/>
              </w:rPr>
              <w:t>СИСТЕМЫ ТЯГОВОГО ЭЛЕКТРОСНАБЖЕНИЯ В УСЛОВИЯХ СКОРОСТНОГО ДВИЖЕНИЯ.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974A39">
            <w:pPr>
              <w:shd w:val="clear" w:color="auto" w:fill="FFFFFF"/>
              <w:ind w:left="3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974A39">
            <w:pPr>
              <w:shd w:val="clear" w:color="auto" w:fill="FFFFFF"/>
              <w:ind w:left="2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974A39">
            <w:pPr>
              <w:shd w:val="clear" w:color="auto" w:fill="FFFFFF"/>
              <w:ind w:left="571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974A39">
            <w:pPr>
              <w:shd w:val="clear" w:color="auto" w:fill="FFFFFF"/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974A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05BD0" w:rsidTr="00500FBB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Pr="00500FBB" w:rsidRDefault="00005BD0" w:rsidP="00500FBB">
            <w:pPr>
              <w:pStyle w:val="aa"/>
              <w:numPr>
                <w:ilvl w:val="0"/>
                <w:numId w:val="8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Default="00005BD0" w:rsidP="00974A39">
            <w:pPr>
              <w:suppressAutoHyphens/>
              <w:rPr>
                <w:sz w:val="20"/>
                <w:szCs w:val="20"/>
              </w:rPr>
            </w:pPr>
            <w:r w:rsidRPr="00AE3434">
              <w:rPr>
                <w:sz w:val="20"/>
                <w:szCs w:val="20"/>
              </w:rPr>
              <w:t xml:space="preserve">УСИЛЕНИЕ СИСТЕМ ЭЛЕКТРОСНАБЖЕНИЯ ПРИ ПРОПУСКЕ </w:t>
            </w:r>
            <w:r>
              <w:rPr>
                <w:sz w:val="20"/>
                <w:szCs w:val="20"/>
              </w:rPr>
              <w:t xml:space="preserve">СКОРОСТНЫХ И </w:t>
            </w:r>
            <w:r w:rsidRPr="00AE3434">
              <w:rPr>
                <w:sz w:val="20"/>
                <w:szCs w:val="20"/>
              </w:rPr>
              <w:t>ТЯЖЕЛОВЕСНЫХ ПОЕЗДОВ</w:t>
            </w:r>
          </w:p>
          <w:p w:rsidR="00005BD0" w:rsidRDefault="00005BD0" w:rsidP="00974A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Усиление СТЭ постоянного тока.</w:t>
            </w:r>
          </w:p>
          <w:p w:rsidR="00005BD0" w:rsidRDefault="00005BD0" w:rsidP="00974A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Усиление СТЭ переменного тока.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974A39">
            <w:pPr>
              <w:shd w:val="clear" w:color="auto" w:fill="FFFFFF"/>
              <w:ind w:left="3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974A39">
            <w:pPr>
              <w:shd w:val="clear" w:color="auto" w:fill="FFFFFF"/>
              <w:ind w:left="2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974A39">
            <w:pPr>
              <w:shd w:val="clear" w:color="auto" w:fill="FFFFFF"/>
              <w:ind w:left="571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974A39">
            <w:pPr>
              <w:shd w:val="clear" w:color="auto" w:fill="FFFFFF"/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974A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05BD0" w:rsidTr="00500FBB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Pr="00500FBB" w:rsidRDefault="00005BD0" w:rsidP="00500FBB">
            <w:pPr>
              <w:pStyle w:val="aa"/>
              <w:numPr>
                <w:ilvl w:val="0"/>
                <w:numId w:val="8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Default="00005BD0" w:rsidP="00974A39">
            <w:pPr>
              <w:suppressAutoHyphens/>
              <w:rPr>
                <w:sz w:val="20"/>
                <w:szCs w:val="20"/>
              </w:rPr>
            </w:pPr>
            <w:r w:rsidRPr="007E7B99">
              <w:rPr>
                <w:sz w:val="20"/>
                <w:szCs w:val="20"/>
              </w:rPr>
              <w:t>СОВРЕМЕН</w:t>
            </w:r>
            <w:r>
              <w:rPr>
                <w:sz w:val="20"/>
                <w:szCs w:val="20"/>
              </w:rPr>
              <w:t>НЫЕ КОНСТРУКЦИИ КОНТАКТНОЙ СЕТИ</w:t>
            </w:r>
            <w:r w:rsidR="001F3B27">
              <w:rPr>
                <w:sz w:val="20"/>
                <w:szCs w:val="20"/>
              </w:rPr>
              <w:t xml:space="preserve"> (КС)</w:t>
            </w:r>
          </w:p>
          <w:p w:rsidR="00005BD0" w:rsidRPr="00296BC3" w:rsidRDefault="00005BD0" w:rsidP="00974A39">
            <w:pPr>
              <w:pStyle w:val="aa"/>
              <w:numPr>
                <w:ilvl w:val="1"/>
                <w:numId w:val="2"/>
              </w:numPr>
              <w:suppressAutoHyphens/>
              <w:rPr>
                <w:sz w:val="20"/>
                <w:szCs w:val="20"/>
              </w:rPr>
            </w:pPr>
            <w:r w:rsidRPr="00296BC3">
              <w:rPr>
                <w:sz w:val="20"/>
                <w:szCs w:val="20"/>
              </w:rPr>
              <w:t xml:space="preserve">Схемные решения и </w:t>
            </w:r>
            <w:r w:rsidR="00500FBB">
              <w:rPr>
                <w:sz w:val="20"/>
                <w:szCs w:val="20"/>
              </w:rPr>
              <w:t xml:space="preserve">варианты конструкций КС на ВСМ, </w:t>
            </w:r>
            <w:r w:rsidRPr="00296BC3">
              <w:rPr>
                <w:sz w:val="20"/>
                <w:szCs w:val="20"/>
              </w:rPr>
              <w:t>требования к контактным проводам.</w:t>
            </w:r>
          </w:p>
          <w:p w:rsidR="00005BD0" w:rsidRDefault="00005BD0" w:rsidP="00974A39">
            <w:pPr>
              <w:pStyle w:val="aa"/>
              <w:numPr>
                <w:ilvl w:val="1"/>
                <w:numId w:val="2"/>
              </w:numPr>
              <w:suppressAutoHyphens/>
              <w:rPr>
                <w:sz w:val="20"/>
                <w:szCs w:val="20"/>
              </w:rPr>
            </w:pPr>
            <w:r w:rsidRPr="00296BC3">
              <w:rPr>
                <w:sz w:val="20"/>
                <w:szCs w:val="20"/>
              </w:rPr>
              <w:t>Контактная сеть в искусственных сооружениях. Варианты прохода контактной сети в искусственных сооружениях</w:t>
            </w:r>
          </w:p>
          <w:p w:rsidR="00005BD0" w:rsidRPr="00296BC3" w:rsidRDefault="00005BD0" w:rsidP="00974A39">
            <w:pPr>
              <w:pStyle w:val="aa"/>
              <w:numPr>
                <w:ilvl w:val="1"/>
                <w:numId w:val="2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устройств КС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974A39">
            <w:pPr>
              <w:shd w:val="clear" w:color="auto" w:fill="FFFFFF"/>
              <w:ind w:left="3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974A39">
            <w:pPr>
              <w:shd w:val="clear" w:color="auto" w:fill="FFFFFF"/>
              <w:ind w:left="2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974A39">
            <w:pPr>
              <w:shd w:val="clear" w:color="auto" w:fill="FFFFFF"/>
              <w:ind w:left="571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974A39">
            <w:pPr>
              <w:shd w:val="clear" w:color="auto" w:fill="FFFFFF"/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974A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05BD0" w:rsidTr="00500FBB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Pr="00500FBB" w:rsidRDefault="00005BD0" w:rsidP="00500FBB">
            <w:pPr>
              <w:pStyle w:val="aa"/>
              <w:numPr>
                <w:ilvl w:val="0"/>
                <w:numId w:val="8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Default="00005BD0" w:rsidP="00974A39">
            <w:pPr>
              <w:suppressAutoHyphens/>
              <w:rPr>
                <w:sz w:val="20"/>
                <w:szCs w:val="20"/>
              </w:rPr>
            </w:pPr>
            <w:r w:rsidRPr="00AE3434">
              <w:rPr>
                <w:sz w:val="20"/>
                <w:szCs w:val="20"/>
              </w:rPr>
              <w:t xml:space="preserve">СОВРЕМЕННЫЕ ТЕХНИЧЕСКИЕ И ТЕХНОЛОГИЧЕСКИЕ РЕШЕНИЯ ПРИ </w:t>
            </w:r>
            <w:r>
              <w:rPr>
                <w:sz w:val="20"/>
                <w:szCs w:val="20"/>
              </w:rPr>
              <w:t xml:space="preserve">СООРУЖЕНИИ И ОБНОВЛЕНИИ КС И </w:t>
            </w: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</w:p>
          <w:p w:rsidR="00005BD0" w:rsidRPr="002569B7" w:rsidRDefault="00005BD0" w:rsidP="00974A39">
            <w:pPr>
              <w:pStyle w:val="aa"/>
              <w:numPr>
                <w:ilvl w:val="1"/>
                <w:numId w:val="2"/>
              </w:numPr>
              <w:suppressAutoHyphens/>
              <w:rPr>
                <w:sz w:val="20"/>
                <w:szCs w:val="20"/>
              </w:rPr>
            </w:pPr>
            <w:r w:rsidRPr="002569B7">
              <w:rPr>
                <w:sz w:val="20"/>
                <w:szCs w:val="20"/>
              </w:rPr>
              <w:t>Новые технологии строительно-монтажных работ по устройствам КС.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974A39">
            <w:pPr>
              <w:shd w:val="clear" w:color="auto" w:fill="FFFFFF"/>
              <w:ind w:left="3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974A39">
            <w:pPr>
              <w:shd w:val="clear" w:color="auto" w:fill="FFFFFF"/>
              <w:ind w:left="2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974A39">
            <w:pPr>
              <w:shd w:val="clear" w:color="auto" w:fill="FFFFFF"/>
              <w:ind w:left="571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974A39">
            <w:pPr>
              <w:shd w:val="clear" w:color="auto" w:fill="FFFFFF"/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974A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05BD0" w:rsidTr="00500FBB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Pr="00500FBB" w:rsidRDefault="00005BD0" w:rsidP="00500FBB">
            <w:pPr>
              <w:pStyle w:val="aa"/>
              <w:numPr>
                <w:ilvl w:val="0"/>
                <w:numId w:val="8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Default="00005BD0" w:rsidP="00974A39">
            <w:pPr>
              <w:suppressAutoHyphens/>
              <w:rPr>
                <w:sz w:val="20"/>
                <w:szCs w:val="20"/>
              </w:rPr>
            </w:pPr>
            <w:r w:rsidRPr="007E7B99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ОКОСЪЁМ ПРИ СКОРОСТНОМ ДВИЖЕНИИ</w:t>
            </w:r>
          </w:p>
          <w:p w:rsidR="00005BD0" w:rsidRPr="002569B7" w:rsidRDefault="00005BD0" w:rsidP="00974A39">
            <w:pPr>
              <w:pStyle w:val="aa"/>
              <w:numPr>
                <w:ilvl w:val="1"/>
                <w:numId w:val="2"/>
              </w:numPr>
              <w:suppressAutoHyphens/>
              <w:rPr>
                <w:sz w:val="20"/>
                <w:szCs w:val="20"/>
              </w:rPr>
            </w:pPr>
            <w:r w:rsidRPr="002569B7">
              <w:rPr>
                <w:sz w:val="20"/>
                <w:szCs w:val="20"/>
              </w:rPr>
              <w:t>Требования к токоприемникам на ВСМ.</w:t>
            </w:r>
          </w:p>
          <w:p w:rsidR="00005BD0" w:rsidRPr="002569B7" w:rsidRDefault="00005BD0" w:rsidP="00974A39">
            <w:pPr>
              <w:pStyle w:val="aa"/>
              <w:numPr>
                <w:ilvl w:val="1"/>
                <w:numId w:val="2"/>
              </w:numPr>
              <w:suppressAutoHyphens/>
              <w:rPr>
                <w:sz w:val="20"/>
                <w:szCs w:val="20"/>
              </w:rPr>
            </w:pPr>
            <w:r w:rsidRPr="002569B7">
              <w:rPr>
                <w:sz w:val="20"/>
                <w:szCs w:val="20"/>
              </w:rPr>
              <w:t>Взаимодействие токоприемников и контактных подвесок.</w:t>
            </w:r>
            <w:r>
              <w:rPr>
                <w:sz w:val="20"/>
                <w:szCs w:val="20"/>
              </w:rPr>
              <w:t xml:space="preserve"> </w:t>
            </w:r>
            <w:r w:rsidRPr="002569B7">
              <w:rPr>
                <w:sz w:val="20"/>
                <w:szCs w:val="20"/>
              </w:rPr>
              <w:t>Износ контактного провода</w:t>
            </w:r>
          </w:p>
          <w:p w:rsidR="00005BD0" w:rsidRPr="002569B7" w:rsidRDefault="00005BD0" w:rsidP="00974A39">
            <w:pPr>
              <w:pStyle w:val="aa"/>
              <w:numPr>
                <w:ilvl w:val="1"/>
                <w:numId w:val="2"/>
              </w:numPr>
              <w:suppressAutoHyphens/>
              <w:rPr>
                <w:sz w:val="20"/>
                <w:szCs w:val="20"/>
              </w:rPr>
            </w:pPr>
            <w:r w:rsidRPr="002569B7">
              <w:rPr>
                <w:sz w:val="20"/>
                <w:szCs w:val="20"/>
              </w:rPr>
              <w:t>Мероприятия по снижению износа контактного провода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974A39">
            <w:pPr>
              <w:shd w:val="clear" w:color="auto" w:fill="FFFFFF"/>
              <w:ind w:left="3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974A39">
            <w:pPr>
              <w:shd w:val="clear" w:color="auto" w:fill="FFFFFF"/>
              <w:ind w:left="2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974A39">
            <w:pPr>
              <w:shd w:val="clear" w:color="auto" w:fill="FFFFFF"/>
              <w:ind w:left="571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974A39">
            <w:pPr>
              <w:shd w:val="clear" w:color="auto" w:fill="FFFFFF"/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974A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05BD0" w:rsidTr="00500FBB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Pr="00500FBB" w:rsidRDefault="00005BD0" w:rsidP="00500FBB">
            <w:pPr>
              <w:pStyle w:val="aa"/>
              <w:numPr>
                <w:ilvl w:val="0"/>
                <w:numId w:val="8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Pr="00AE3434" w:rsidRDefault="00005BD0" w:rsidP="00974A39">
            <w:pPr>
              <w:suppressAutoHyphens/>
              <w:rPr>
                <w:sz w:val="20"/>
                <w:szCs w:val="20"/>
              </w:rPr>
            </w:pPr>
            <w:r w:rsidRPr="00296BC3">
              <w:rPr>
                <w:sz w:val="20"/>
                <w:szCs w:val="20"/>
              </w:rPr>
              <w:t xml:space="preserve">ЗАЗЕМЛЕНИЕ УСТРОЙСТВ КОНТАКТНОЙ СЕТИ, </w:t>
            </w:r>
            <w:proofErr w:type="gramStart"/>
            <w:r w:rsidRPr="00296BC3">
              <w:rPr>
                <w:sz w:val="20"/>
                <w:szCs w:val="20"/>
              </w:rPr>
              <w:t>ВЛ</w:t>
            </w:r>
            <w:proofErr w:type="gramEnd"/>
            <w:r w:rsidRPr="00296BC3">
              <w:rPr>
                <w:sz w:val="20"/>
                <w:szCs w:val="20"/>
              </w:rPr>
              <w:t xml:space="preserve"> АВТОБЛОКИРОВКИ И ИСКУССТВЕННЫХ СООРУЖЕНИЙ.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974A39">
            <w:pPr>
              <w:shd w:val="clear" w:color="auto" w:fill="FFFFFF"/>
              <w:ind w:left="3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974A39">
            <w:pPr>
              <w:shd w:val="clear" w:color="auto" w:fill="FFFFFF"/>
              <w:ind w:left="2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974A39">
            <w:pPr>
              <w:shd w:val="clear" w:color="auto" w:fill="FFFFFF"/>
              <w:ind w:left="571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974A39">
            <w:pPr>
              <w:shd w:val="clear" w:color="auto" w:fill="FFFFFF"/>
              <w:ind w:left="4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974A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05BD0" w:rsidTr="00500FBB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Default="00005BD0" w:rsidP="001F3B2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Модуль 3</w:t>
            </w:r>
            <w:r w:rsidRPr="00CE04AF">
              <w:rPr>
                <w:b/>
              </w:rPr>
              <w:t xml:space="preserve"> Автоматика, телемеханика и связь на железнодорожном транспорте</w:t>
            </w:r>
          </w:p>
        </w:tc>
      </w:tr>
      <w:tr w:rsidR="00005BD0" w:rsidTr="00500FBB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Default="00005BD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Default="00005BD0" w:rsidP="00005BD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ОТРАСЛЕВЫЕ СТАНДАРТЫ, СТРОИТЕЛЬНЫЕ НОРМЫ И ПРАВИЛА (СНИПЫ), ПРИМЕНЯЕМЫЕ ПРИ ПРОЕКТИРОВАНИИ И СТРОИТЕЛЬСТВЕ СИСТЕМ ЖЕЛЕЗНОДОРОЖНОЙ АВТОМАТИКИ, ТЕЛЕМЕХАНИКИ И СВЯЗИ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50526E">
            <w:pPr>
              <w:shd w:val="clear" w:color="auto" w:fill="FFFFFF"/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>
            <w:pPr>
              <w:shd w:val="clear" w:color="auto" w:fill="FFFFFF"/>
              <w:ind w:left="3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>
            <w:pPr>
              <w:shd w:val="clear" w:color="auto" w:fill="FFFFFF"/>
              <w:ind w:left="571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>
            <w:pPr>
              <w:shd w:val="clear" w:color="auto" w:fill="FFFFFF"/>
              <w:ind w:left="5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413292">
            <w:pPr>
              <w:shd w:val="clear" w:color="auto" w:fill="FFFFFF"/>
              <w:ind w:left="5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05BD0" w:rsidTr="00500FBB">
        <w:trPr>
          <w:trHeight w:val="267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Default="00005BD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Default="00005BD0">
            <w:pPr>
              <w:suppressAutoHyphens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Эксплуатационные основы систем железнодорожной автоматики и телемеханики</w:t>
            </w:r>
          </w:p>
          <w:p w:rsidR="00005BD0" w:rsidRDefault="00005BD0">
            <w:pPr>
              <w:suppressAutoHyphens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Основы проектирования перегонных систем железнодорожной автоматики и телемеханики. Методика разбивки перегона на </w:t>
            </w:r>
            <w:proofErr w:type="gramStart"/>
            <w:r>
              <w:rPr>
                <w:sz w:val="20"/>
                <w:szCs w:val="20"/>
              </w:rPr>
              <w:t>блок-участки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005BD0" w:rsidRDefault="00005BD0" w:rsidP="00005BD0">
            <w:pPr>
              <w:suppressAutoHyphens/>
              <w:ind w:left="360" w:hanging="350"/>
            </w:pPr>
            <w:r>
              <w:rPr>
                <w:sz w:val="20"/>
                <w:szCs w:val="20"/>
              </w:rPr>
              <w:t>2.2. Основы проектирования станционных систем железнодорожной автоматики. Системы микропроцессорной и релейно-процессорной централизации.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>
            <w:pPr>
              <w:shd w:val="clear" w:color="auto" w:fill="FFFFFF"/>
              <w:ind w:left="3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>
            <w:pPr>
              <w:shd w:val="clear" w:color="auto" w:fill="FFFFFF"/>
              <w:ind w:left="2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>
            <w:pPr>
              <w:shd w:val="clear" w:color="auto" w:fill="FFFFFF"/>
              <w:ind w:left="571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>
            <w:pPr>
              <w:shd w:val="clear" w:color="auto" w:fill="FFFFFF"/>
              <w:ind w:left="4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413292">
            <w:pPr>
              <w:shd w:val="clear" w:color="auto" w:fill="FFFFFF"/>
              <w:ind w:left="4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05BD0" w:rsidTr="00500FBB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Default="00005BD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Default="00005BD0" w:rsidP="00005BD0">
            <w:pPr>
              <w:suppressAutoHyphens/>
            </w:pPr>
            <w:r>
              <w:rPr>
                <w:caps/>
                <w:sz w:val="20"/>
                <w:szCs w:val="20"/>
              </w:rPr>
              <w:t>проектирование и эксплуатация напольных устройств железнодорожной автоматики для условий скоростного и высокоскоростного движения поездов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>
            <w:pPr>
              <w:shd w:val="clear" w:color="auto" w:fill="FFFFFF"/>
              <w:ind w:left="3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>
            <w:pPr>
              <w:shd w:val="clear" w:color="auto" w:fill="FFFFFF"/>
              <w:ind w:left="2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>
            <w:pPr>
              <w:shd w:val="clear" w:color="auto" w:fill="FFFFFF"/>
              <w:ind w:left="571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>
            <w:pPr>
              <w:shd w:val="clear" w:color="auto" w:fill="FFFFFF"/>
              <w:ind w:left="4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413292">
            <w:pPr>
              <w:shd w:val="clear" w:color="auto" w:fill="FFFFFF"/>
              <w:ind w:left="4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05BD0" w:rsidTr="00500FBB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Default="00005BD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Default="00005BD0" w:rsidP="00005BD0">
            <w:pPr>
              <w:suppressAutoHyphens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проектирование и строительство систем диспетчерской централизации на участках со  скоростным  движением поездов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024446">
            <w:pPr>
              <w:shd w:val="clear" w:color="auto" w:fill="FFFFFF"/>
              <w:ind w:left="3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>
            <w:pPr>
              <w:shd w:val="clear" w:color="auto" w:fill="FFFFFF"/>
              <w:ind w:left="2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>
            <w:pPr>
              <w:shd w:val="clear" w:color="auto" w:fill="FFFFFF"/>
              <w:ind w:left="571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>
            <w:pPr>
              <w:shd w:val="clear" w:color="auto" w:fill="FFFFFF"/>
              <w:ind w:left="4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D0" w:rsidRDefault="00005BD0" w:rsidP="00413292">
            <w:pPr>
              <w:shd w:val="clear" w:color="auto" w:fill="FFFFFF"/>
              <w:ind w:left="4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05BD0" w:rsidTr="00500FBB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Default="00005BD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Default="00005BD0" w:rsidP="00F92D23">
            <w:pPr>
              <w:suppressAutoHyphens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построение современных систем связи на железнодорожном транспорте. Классификация сетей связи. Требования, предъявляемые к сетям связи на участках с скоростным и высокоскоростным движением поездов.</w:t>
            </w:r>
          </w:p>
          <w:p w:rsidR="00005BD0" w:rsidRPr="00D035AE" w:rsidRDefault="00005BD0" w:rsidP="001F31B7">
            <w:pPr>
              <w:suppressAutoHyphens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 Методы проектирования сетей связи стандарта </w:t>
            </w:r>
            <w:r>
              <w:rPr>
                <w:sz w:val="20"/>
                <w:szCs w:val="20"/>
                <w:lang w:val="en-US"/>
              </w:rPr>
              <w:t>GSM</w:t>
            </w:r>
            <w:r w:rsidRPr="00D035A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.</w:t>
            </w:r>
          </w:p>
          <w:p w:rsidR="00005BD0" w:rsidRDefault="00005BD0" w:rsidP="001F31B7">
            <w:pPr>
              <w:suppressAutoHyphens/>
              <w:ind w:left="360" w:hanging="360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5.2. Методы проектирования </w:t>
            </w:r>
            <w:proofErr w:type="spellStart"/>
            <w:r>
              <w:rPr>
                <w:sz w:val="20"/>
                <w:szCs w:val="20"/>
              </w:rPr>
              <w:t>транкинговой</w:t>
            </w:r>
            <w:proofErr w:type="spellEnd"/>
            <w:r>
              <w:rPr>
                <w:sz w:val="20"/>
                <w:szCs w:val="20"/>
              </w:rPr>
              <w:t xml:space="preserve"> связи на железнодорожном транспорте.</w:t>
            </w:r>
          </w:p>
          <w:p w:rsidR="00005BD0" w:rsidRDefault="00005BD0" w:rsidP="00634A6E">
            <w:pPr>
              <w:suppressAutoHyphens/>
              <w:ind w:left="360" w:hanging="360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5.3.Принципы построения цифровых систем радиосвязи с подвижными объектами 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Default="00005BD0">
            <w:pPr>
              <w:shd w:val="clear" w:color="auto" w:fill="FFFFFF"/>
              <w:ind w:left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Default="00005BD0">
            <w:pPr>
              <w:shd w:val="clear" w:color="auto" w:fill="FFFFFF"/>
              <w:ind w:left="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Default="00005BD0">
            <w:pPr>
              <w:shd w:val="clear" w:color="auto" w:fill="FFFFFF"/>
              <w:ind w:left="571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Default="00005BD0">
            <w:pPr>
              <w:shd w:val="clear" w:color="auto" w:fill="FFFFFF"/>
              <w:ind w:left="4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Default="00005BD0" w:rsidP="00413292">
            <w:pPr>
              <w:shd w:val="clear" w:color="auto" w:fill="FFFFFF"/>
              <w:ind w:left="4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F3B27" w:rsidTr="006339B0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27" w:rsidRDefault="001F3B2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27" w:rsidRPr="00024446" w:rsidRDefault="001F3B27" w:rsidP="001F3B27">
            <w:pPr>
              <w:suppressAutoHyphens/>
              <w:rPr>
                <w:b/>
                <w:sz w:val="20"/>
                <w:szCs w:val="20"/>
              </w:rPr>
            </w:pPr>
            <w:r w:rsidRPr="00024446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27" w:rsidRDefault="001F3B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Выпускная квалификационная работа или государственный экзамен (на усмотрение заказчика)</w:t>
            </w:r>
          </w:p>
        </w:tc>
      </w:tr>
      <w:tr w:rsidR="00005BD0" w:rsidRPr="00EA7934" w:rsidTr="00500FBB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Pr="00EA7934" w:rsidRDefault="00005BD0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Default="00005BD0">
            <w:pPr>
              <w:suppressAutoHyphens/>
              <w:rPr>
                <w:b/>
                <w:sz w:val="20"/>
                <w:szCs w:val="20"/>
              </w:rPr>
            </w:pPr>
            <w:r w:rsidRPr="00EA7934">
              <w:rPr>
                <w:b/>
                <w:sz w:val="20"/>
                <w:szCs w:val="20"/>
              </w:rPr>
              <w:t>ИТОГО</w:t>
            </w:r>
          </w:p>
          <w:p w:rsidR="00005BD0" w:rsidRPr="00EA7934" w:rsidRDefault="00005BD0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Pr="00EA7934" w:rsidRDefault="00005BD0">
            <w:pPr>
              <w:shd w:val="clear" w:color="auto" w:fill="FFFFFF"/>
              <w:ind w:left="3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Pr="00EA7934" w:rsidRDefault="00005BD0" w:rsidP="00C91E81">
            <w:pPr>
              <w:shd w:val="clear" w:color="auto" w:fill="FFFFFF"/>
              <w:ind w:left="2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Pr="00EA7934" w:rsidRDefault="00005BD0">
            <w:pPr>
              <w:shd w:val="clear" w:color="auto" w:fill="FFFFFF"/>
              <w:ind w:left="571"/>
              <w:rPr>
                <w:b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Pr="00EA7934" w:rsidRDefault="00005BD0">
            <w:pPr>
              <w:shd w:val="clear" w:color="auto" w:fill="FFFFFF"/>
              <w:ind w:left="49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0" w:rsidRPr="00EA7934" w:rsidRDefault="00005BD0" w:rsidP="00671F7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</w:tc>
      </w:tr>
    </w:tbl>
    <w:p w:rsidR="00FF799D" w:rsidRDefault="00FF799D" w:rsidP="00F117E1">
      <w:pPr>
        <w:jc w:val="both"/>
      </w:pPr>
    </w:p>
    <w:p w:rsidR="00454B63" w:rsidRPr="00A63AE1" w:rsidRDefault="00454B63" w:rsidP="00454B6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F3B27" w:rsidRDefault="00005BD0" w:rsidP="00005BD0">
      <w:pPr>
        <w:widowControl w:val="0"/>
        <w:jc w:val="both"/>
      </w:pPr>
      <w:r>
        <w:t>Зав. кафедрой «Транспортное строительство»</w:t>
      </w:r>
      <w:r w:rsidR="001F3B27">
        <w:t>,</w:t>
      </w:r>
    </w:p>
    <w:p w:rsidR="00005BD0" w:rsidRDefault="001F3B27" w:rsidP="00005BD0">
      <w:pPr>
        <w:widowControl w:val="0"/>
        <w:jc w:val="both"/>
      </w:pPr>
      <w:r>
        <w:t>д.т.н., доцент</w:t>
      </w:r>
      <w:r>
        <w:tab/>
      </w:r>
      <w:r>
        <w:tab/>
      </w:r>
      <w:r>
        <w:tab/>
      </w:r>
      <w:r>
        <w:tab/>
      </w:r>
      <w:r>
        <w:tab/>
      </w:r>
      <w:r w:rsidR="00005BD0">
        <w:tab/>
      </w:r>
      <w:r w:rsidR="00005BD0">
        <w:tab/>
      </w:r>
      <w:r w:rsidR="00005BD0">
        <w:tab/>
      </w:r>
      <w:r w:rsidR="00005BD0">
        <w:tab/>
      </w:r>
      <w:r w:rsidR="00005BD0">
        <w:tab/>
      </w:r>
      <w:r w:rsidR="00500FBB">
        <w:tab/>
      </w:r>
      <w:r w:rsidR="00005BD0">
        <w:t>А.А. Локтев</w:t>
      </w:r>
    </w:p>
    <w:p w:rsidR="00005BD0" w:rsidRDefault="00005BD0" w:rsidP="00AE78CE">
      <w:pPr>
        <w:widowControl w:val="0"/>
        <w:jc w:val="both"/>
      </w:pPr>
    </w:p>
    <w:p w:rsidR="00005BD0" w:rsidRDefault="00005BD0" w:rsidP="00005BD0">
      <w:pPr>
        <w:widowControl w:val="0"/>
        <w:jc w:val="both"/>
      </w:pPr>
      <w:r>
        <w:t>Зав. кафедрой «Электрификация и</w:t>
      </w:r>
    </w:p>
    <w:p w:rsidR="001F3B27" w:rsidRDefault="00005BD0" w:rsidP="00005BD0">
      <w:pPr>
        <w:widowControl w:val="0"/>
        <w:jc w:val="both"/>
      </w:pPr>
      <w:r>
        <w:t>электроснабжение»</w:t>
      </w:r>
      <w:r w:rsidR="001F3B27">
        <w:t>,</w:t>
      </w:r>
    </w:p>
    <w:p w:rsidR="00005BD0" w:rsidRDefault="001F3B27" w:rsidP="00005BD0">
      <w:pPr>
        <w:widowControl w:val="0"/>
        <w:jc w:val="both"/>
      </w:pPr>
      <w:r>
        <w:t>д.т.н., профессор</w:t>
      </w:r>
      <w:r w:rsidR="00005BD0">
        <w:tab/>
      </w:r>
      <w:r w:rsidR="00005BD0">
        <w:tab/>
      </w:r>
      <w:r w:rsidR="00005BD0">
        <w:tab/>
      </w:r>
      <w:r w:rsidR="00005BD0">
        <w:tab/>
      </w:r>
      <w:r w:rsidR="00005BD0">
        <w:tab/>
      </w:r>
      <w:r w:rsidR="00005BD0">
        <w:tab/>
      </w:r>
      <w:r w:rsidR="00005BD0">
        <w:tab/>
      </w:r>
      <w:r w:rsidR="00005BD0">
        <w:tab/>
      </w:r>
      <w:r w:rsidR="00005BD0">
        <w:tab/>
      </w:r>
      <w:r w:rsidR="00500FBB">
        <w:tab/>
      </w:r>
      <w:r w:rsidR="00005BD0">
        <w:t xml:space="preserve">В.А. </w:t>
      </w:r>
      <w:proofErr w:type="spellStart"/>
      <w:r w:rsidR="00005BD0">
        <w:t>Бугреев</w:t>
      </w:r>
      <w:proofErr w:type="spellEnd"/>
    </w:p>
    <w:p w:rsidR="00500FBB" w:rsidRDefault="00500FBB" w:rsidP="00005BD0">
      <w:pPr>
        <w:widowControl w:val="0"/>
        <w:jc w:val="both"/>
      </w:pPr>
    </w:p>
    <w:p w:rsidR="00AE78CE" w:rsidRDefault="00AE78CE" w:rsidP="00AE78CE">
      <w:pPr>
        <w:widowControl w:val="0"/>
        <w:jc w:val="both"/>
      </w:pPr>
      <w:r>
        <w:t>Зав. кафедрой «Железнодорожная автоматика,</w:t>
      </w:r>
    </w:p>
    <w:p w:rsidR="001F3B27" w:rsidRDefault="00AE78CE" w:rsidP="00AE78CE">
      <w:pPr>
        <w:widowControl w:val="0"/>
        <w:jc w:val="both"/>
      </w:pPr>
      <w:r>
        <w:t>телемеханика и связь»</w:t>
      </w:r>
      <w:r w:rsidR="001F3B27">
        <w:t>,</w:t>
      </w:r>
    </w:p>
    <w:p w:rsidR="00EA7934" w:rsidRPr="00F117E1" w:rsidRDefault="001F3B27" w:rsidP="00AE78CE">
      <w:pPr>
        <w:widowControl w:val="0"/>
        <w:jc w:val="both"/>
      </w:pPr>
      <w:r>
        <w:t>д.т.н., профессор</w:t>
      </w:r>
      <w:r w:rsidR="00AE78CE">
        <w:tab/>
      </w:r>
      <w:r w:rsidR="00AE78CE">
        <w:tab/>
      </w:r>
      <w:r w:rsidR="00AE78CE">
        <w:tab/>
      </w:r>
      <w:r w:rsidR="00AE78CE">
        <w:tab/>
      </w:r>
      <w:r w:rsidR="00AE78CE">
        <w:tab/>
      </w:r>
      <w:r w:rsidR="00AE78CE">
        <w:tab/>
      </w:r>
      <w:r w:rsidR="00EA7934">
        <w:tab/>
      </w:r>
      <w:r>
        <w:tab/>
      </w:r>
      <w:r w:rsidR="00EA7934">
        <w:tab/>
      </w:r>
      <w:r w:rsidR="00500FBB">
        <w:tab/>
      </w:r>
      <w:r w:rsidR="00AE78CE" w:rsidRPr="00EA7934">
        <w:t>А.В. Горелик</w:t>
      </w:r>
    </w:p>
    <w:sectPr w:rsidR="00EA7934" w:rsidRPr="00F117E1" w:rsidSect="00B9673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C1" w:rsidRDefault="00DC4CC1" w:rsidP="008D688F">
      <w:r>
        <w:separator/>
      </w:r>
    </w:p>
  </w:endnote>
  <w:endnote w:type="continuationSeparator" w:id="0">
    <w:p w:rsidR="00DC4CC1" w:rsidRDefault="00DC4CC1" w:rsidP="008D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C1" w:rsidRDefault="00DC4CC1" w:rsidP="008D688F">
      <w:r>
        <w:separator/>
      </w:r>
    </w:p>
  </w:footnote>
  <w:footnote w:type="continuationSeparator" w:id="0">
    <w:p w:rsidR="00DC4CC1" w:rsidRDefault="00DC4CC1" w:rsidP="008D6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91C"/>
    <w:multiLevelType w:val="hybridMultilevel"/>
    <w:tmpl w:val="0454478A"/>
    <w:lvl w:ilvl="0" w:tplc="FCD29E82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62112"/>
    <w:multiLevelType w:val="multilevel"/>
    <w:tmpl w:val="9EDE3258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3" w:hanging="1440"/>
      </w:pPr>
      <w:rPr>
        <w:rFonts w:hint="default"/>
      </w:rPr>
    </w:lvl>
  </w:abstractNum>
  <w:abstractNum w:abstractNumId="2">
    <w:nsid w:val="28882C50"/>
    <w:multiLevelType w:val="hybridMultilevel"/>
    <w:tmpl w:val="0FFEDC14"/>
    <w:lvl w:ilvl="0" w:tplc="FCD29E82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45351"/>
    <w:multiLevelType w:val="multilevel"/>
    <w:tmpl w:val="1E18F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>
    <w:nsid w:val="3EC2655F"/>
    <w:multiLevelType w:val="multilevel"/>
    <w:tmpl w:val="9EDE3258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3" w:hanging="1440"/>
      </w:pPr>
      <w:rPr>
        <w:rFonts w:hint="default"/>
      </w:rPr>
    </w:lvl>
  </w:abstractNum>
  <w:abstractNum w:abstractNumId="5">
    <w:nsid w:val="4DFC7353"/>
    <w:multiLevelType w:val="hybridMultilevel"/>
    <w:tmpl w:val="0454478A"/>
    <w:lvl w:ilvl="0" w:tplc="FCD29E82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B31E7"/>
    <w:multiLevelType w:val="multilevel"/>
    <w:tmpl w:val="9EDE3258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3" w:hanging="1440"/>
      </w:pPr>
      <w:rPr>
        <w:rFonts w:hint="default"/>
      </w:rPr>
    </w:lvl>
  </w:abstractNum>
  <w:abstractNum w:abstractNumId="7">
    <w:nsid w:val="6D925313"/>
    <w:multiLevelType w:val="hybridMultilevel"/>
    <w:tmpl w:val="3B94044A"/>
    <w:lvl w:ilvl="0" w:tplc="F01E3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59"/>
    <w:rsid w:val="00005BD0"/>
    <w:rsid w:val="0001417C"/>
    <w:rsid w:val="00024446"/>
    <w:rsid w:val="000266AF"/>
    <w:rsid w:val="00037CC6"/>
    <w:rsid w:val="000400CD"/>
    <w:rsid w:val="00071E1C"/>
    <w:rsid w:val="00077940"/>
    <w:rsid w:val="000921FF"/>
    <w:rsid w:val="00092841"/>
    <w:rsid w:val="000A61BF"/>
    <w:rsid w:val="000B4EC2"/>
    <w:rsid w:val="000C5354"/>
    <w:rsid w:val="000C7813"/>
    <w:rsid w:val="000D2EA4"/>
    <w:rsid w:val="000F2431"/>
    <w:rsid w:val="001037BC"/>
    <w:rsid w:val="0010452C"/>
    <w:rsid w:val="00106195"/>
    <w:rsid w:val="00140B38"/>
    <w:rsid w:val="00164569"/>
    <w:rsid w:val="001648DC"/>
    <w:rsid w:val="00191071"/>
    <w:rsid w:val="001955E7"/>
    <w:rsid w:val="001C42AA"/>
    <w:rsid w:val="001D421E"/>
    <w:rsid w:val="001D4E1C"/>
    <w:rsid w:val="001F14D2"/>
    <w:rsid w:val="001F31B7"/>
    <w:rsid w:val="001F3B27"/>
    <w:rsid w:val="00220807"/>
    <w:rsid w:val="002439CF"/>
    <w:rsid w:val="002502E5"/>
    <w:rsid w:val="002569B7"/>
    <w:rsid w:val="002648DB"/>
    <w:rsid w:val="00296BC3"/>
    <w:rsid w:val="002A18E5"/>
    <w:rsid w:val="002A2CD9"/>
    <w:rsid w:val="002C5752"/>
    <w:rsid w:val="002C7E36"/>
    <w:rsid w:val="003465D4"/>
    <w:rsid w:val="00373D5E"/>
    <w:rsid w:val="003762E3"/>
    <w:rsid w:val="00394804"/>
    <w:rsid w:val="003C2B2E"/>
    <w:rsid w:val="003D0FF8"/>
    <w:rsid w:val="003D25CA"/>
    <w:rsid w:val="00413292"/>
    <w:rsid w:val="004338FF"/>
    <w:rsid w:val="004377A8"/>
    <w:rsid w:val="00441B3F"/>
    <w:rsid w:val="004476D8"/>
    <w:rsid w:val="00452E06"/>
    <w:rsid w:val="00454A98"/>
    <w:rsid w:val="00454B63"/>
    <w:rsid w:val="004663D3"/>
    <w:rsid w:val="004A3445"/>
    <w:rsid w:val="004D24FB"/>
    <w:rsid w:val="004D6914"/>
    <w:rsid w:val="004E4999"/>
    <w:rsid w:val="004E5EFA"/>
    <w:rsid w:val="004E6EB2"/>
    <w:rsid w:val="00500FBB"/>
    <w:rsid w:val="0050526E"/>
    <w:rsid w:val="0051198A"/>
    <w:rsid w:val="00534D4C"/>
    <w:rsid w:val="00545FF4"/>
    <w:rsid w:val="00546753"/>
    <w:rsid w:val="00555C76"/>
    <w:rsid w:val="00565206"/>
    <w:rsid w:val="00583A88"/>
    <w:rsid w:val="005854A8"/>
    <w:rsid w:val="005A0F2B"/>
    <w:rsid w:val="005B3B1D"/>
    <w:rsid w:val="005E3550"/>
    <w:rsid w:val="00603696"/>
    <w:rsid w:val="0060551B"/>
    <w:rsid w:val="00627AD2"/>
    <w:rsid w:val="006342F9"/>
    <w:rsid w:val="00634A6E"/>
    <w:rsid w:val="0063503C"/>
    <w:rsid w:val="006410BC"/>
    <w:rsid w:val="00663CEC"/>
    <w:rsid w:val="00671F79"/>
    <w:rsid w:val="006920AB"/>
    <w:rsid w:val="006943C4"/>
    <w:rsid w:val="00696D08"/>
    <w:rsid w:val="006C2BDC"/>
    <w:rsid w:val="006E40A9"/>
    <w:rsid w:val="00710A46"/>
    <w:rsid w:val="007704EF"/>
    <w:rsid w:val="007974E3"/>
    <w:rsid w:val="007A14BD"/>
    <w:rsid w:val="007A5C2B"/>
    <w:rsid w:val="007A7267"/>
    <w:rsid w:val="007D01D6"/>
    <w:rsid w:val="007E7B99"/>
    <w:rsid w:val="00807573"/>
    <w:rsid w:val="00812B8A"/>
    <w:rsid w:val="008462C6"/>
    <w:rsid w:val="008541A7"/>
    <w:rsid w:val="0089770D"/>
    <w:rsid w:val="008B064D"/>
    <w:rsid w:val="008B1E2E"/>
    <w:rsid w:val="008D1CBF"/>
    <w:rsid w:val="008D688F"/>
    <w:rsid w:val="008E3570"/>
    <w:rsid w:val="00901238"/>
    <w:rsid w:val="009037AF"/>
    <w:rsid w:val="0093039B"/>
    <w:rsid w:val="009468FA"/>
    <w:rsid w:val="0096366A"/>
    <w:rsid w:val="00983D9D"/>
    <w:rsid w:val="009846C9"/>
    <w:rsid w:val="00987058"/>
    <w:rsid w:val="009A0E46"/>
    <w:rsid w:val="009E559A"/>
    <w:rsid w:val="00A176D1"/>
    <w:rsid w:val="00A42A73"/>
    <w:rsid w:val="00A502A6"/>
    <w:rsid w:val="00A60359"/>
    <w:rsid w:val="00A6191A"/>
    <w:rsid w:val="00A76DC6"/>
    <w:rsid w:val="00A8034E"/>
    <w:rsid w:val="00A8528B"/>
    <w:rsid w:val="00AA2A67"/>
    <w:rsid w:val="00AC2B20"/>
    <w:rsid w:val="00AE3434"/>
    <w:rsid w:val="00AE78CE"/>
    <w:rsid w:val="00AF012B"/>
    <w:rsid w:val="00AF6261"/>
    <w:rsid w:val="00B43FFA"/>
    <w:rsid w:val="00B75F5A"/>
    <w:rsid w:val="00B9673E"/>
    <w:rsid w:val="00BB0C9E"/>
    <w:rsid w:val="00BC5AE5"/>
    <w:rsid w:val="00BC74CB"/>
    <w:rsid w:val="00BE7B47"/>
    <w:rsid w:val="00C05B22"/>
    <w:rsid w:val="00C05E38"/>
    <w:rsid w:val="00C16DF3"/>
    <w:rsid w:val="00C3219D"/>
    <w:rsid w:val="00C54A43"/>
    <w:rsid w:val="00C5569B"/>
    <w:rsid w:val="00C912BE"/>
    <w:rsid w:val="00C91E81"/>
    <w:rsid w:val="00CB3702"/>
    <w:rsid w:val="00CB38DA"/>
    <w:rsid w:val="00CB7D6D"/>
    <w:rsid w:val="00CD7718"/>
    <w:rsid w:val="00CE04AF"/>
    <w:rsid w:val="00CF3A5C"/>
    <w:rsid w:val="00CF690A"/>
    <w:rsid w:val="00D035AE"/>
    <w:rsid w:val="00D053BE"/>
    <w:rsid w:val="00D2046F"/>
    <w:rsid w:val="00D25071"/>
    <w:rsid w:val="00D56EFB"/>
    <w:rsid w:val="00D66695"/>
    <w:rsid w:val="00D97A76"/>
    <w:rsid w:val="00DA797E"/>
    <w:rsid w:val="00DB20B1"/>
    <w:rsid w:val="00DC4CC1"/>
    <w:rsid w:val="00DD710F"/>
    <w:rsid w:val="00E10527"/>
    <w:rsid w:val="00E105DB"/>
    <w:rsid w:val="00E10DA4"/>
    <w:rsid w:val="00E27CB4"/>
    <w:rsid w:val="00E32A3E"/>
    <w:rsid w:val="00E6708A"/>
    <w:rsid w:val="00E80BEE"/>
    <w:rsid w:val="00EA7934"/>
    <w:rsid w:val="00EE393A"/>
    <w:rsid w:val="00EF33A7"/>
    <w:rsid w:val="00F117E1"/>
    <w:rsid w:val="00F4375D"/>
    <w:rsid w:val="00F92D23"/>
    <w:rsid w:val="00F95522"/>
    <w:rsid w:val="00FC4698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35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C78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35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4B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rsid w:val="0019107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910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D688F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rsid w:val="008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D688F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C7813"/>
    <w:rPr>
      <w:rFonts w:ascii="Cambria" w:eastAsia="Times New Roman" w:hAnsi="Cambria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7E7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35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C78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35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4B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rsid w:val="0019107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910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D688F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rsid w:val="008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D688F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C7813"/>
    <w:rPr>
      <w:rFonts w:ascii="Cambria" w:eastAsia="Times New Roman" w:hAnsi="Cambria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7E7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рапс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рапс</dc:creator>
  <cp:lastModifiedBy>Екатерина</cp:lastModifiedBy>
  <cp:revision>2</cp:revision>
  <cp:lastPrinted>2015-05-22T10:08:00Z</cp:lastPrinted>
  <dcterms:created xsi:type="dcterms:W3CDTF">2015-06-01T13:14:00Z</dcterms:created>
  <dcterms:modified xsi:type="dcterms:W3CDTF">2015-06-01T13:14:00Z</dcterms:modified>
</cp:coreProperties>
</file>