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45E4A" w:rsidRDefault="00D41960" w:rsidP="00D41960">
      <w:pPr>
        <w:jc w:val="center"/>
        <w:rPr>
          <w:b/>
        </w:rPr>
      </w:pPr>
      <w:r w:rsidRPr="00A45E4A">
        <w:rPr>
          <w:b/>
        </w:rPr>
        <w:t>ИНФОРМАЦИОННЫЙ ОБЗОР ПРЕССЫ</w:t>
      </w:r>
    </w:p>
    <w:p w:rsidR="00D41960" w:rsidRPr="00A45E4A" w:rsidRDefault="00D41960" w:rsidP="00757581">
      <w:pPr>
        <w:rPr>
          <w:b/>
        </w:rPr>
      </w:pPr>
    </w:p>
    <w:p w:rsidR="00D41960" w:rsidRPr="00A45E4A" w:rsidRDefault="00B92FA7" w:rsidP="00D41960">
      <w:pPr>
        <w:pBdr>
          <w:bottom w:val="single" w:sz="6" w:space="0" w:color="auto"/>
        </w:pBdr>
        <w:jc w:val="center"/>
        <w:rPr>
          <w:b/>
        </w:rPr>
      </w:pPr>
      <w:r w:rsidRPr="00A45E4A">
        <w:rPr>
          <w:b/>
        </w:rPr>
        <w:t>23</w:t>
      </w:r>
      <w:r w:rsidR="00EF221A" w:rsidRPr="00A45E4A">
        <w:rPr>
          <w:b/>
        </w:rPr>
        <w:t>.</w:t>
      </w:r>
      <w:r w:rsidR="006151D5" w:rsidRPr="00A45E4A">
        <w:rPr>
          <w:b/>
        </w:rPr>
        <w:t>03</w:t>
      </w:r>
      <w:r w:rsidR="00507DE6" w:rsidRPr="00A45E4A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B92FA7" w:rsidRPr="00B92FA7" w:rsidRDefault="00B92FA7" w:rsidP="00B92FA7">
      <w:pPr>
        <w:jc w:val="both"/>
        <w:rPr>
          <w:b/>
          <w:color w:val="000000"/>
        </w:rPr>
      </w:pPr>
    </w:p>
    <w:p w:rsidR="00357816" w:rsidRPr="00907578" w:rsidRDefault="00357816" w:rsidP="00357816">
      <w:pPr>
        <w:jc w:val="both"/>
        <w:rPr>
          <w:b/>
          <w:color w:val="000000"/>
          <w:lang w:val="de-DE"/>
        </w:rPr>
      </w:pPr>
      <w:proofErr w:type="spellStart"/>
      <w:r w:rsidRPr="00907578">
        <w:rPr>
          <w:b/>
          <w:color w:val="000000"/>
          <w:lang w:val="de-DE"/>
        </w:rPr>
        <w:t>Улюкаев</w:t>
      </w:r>
      <w:proofErr w:type="spellEnd"/>
      <w:r w:rsidRPr="00907578">
        <w:rPr>
          <w:b/>
          <w:color w:val="000000"/>
          <w:lang w:val="de-DE"/>
        </w:rPr>
        <w:t xml:space="preserve"> </w:t>
      </w:r>
      <w:proofErr w:type="spellStart"/>
      <w:r w:rsidRPr="00907578">
        <w:rPr>
          <w:b/>
          <w:color w:val="000000"/>
          <w:lang w:val="de-DE"/>
        </w:rPr>
        <w:t>назвал</w:t>
      </w:r>
      <w:proofErr w:type="spellEnd"/>
      <w:r w:rsidRPr="00907578">
        <w:rPr>
          <w:b/>
          <w:color w:val="000000"/>
          <w:lang w:val="de-DE"/>
        </w:rPr>
        <w:t xml:space="preserve"> </w:t>
      </w:r>
      <w:proofErr w:type="spellStart"/>
      <w:r w:rsidRPr="00907578">
        <w:rPr>
          <w:b/>
          <w:color w:val="000000"/>
          <w:lang w:val="de-DE"/>
        </w:rPr>
        <w:t>невысокой</w:t>
      </w:r>
      <w:proofErr w:type="spellEnd"/>
      <w:r w:rsidRPr="00907578">
        <w:rPr>
          <w:b/>
          <w:color w:val="000000"/>
          <w:lang w:val="de-DE"/>
        </w:rPr>
        <w:t xml:space="preserve"> </w:t>
      </w:r>
      <w:proofErr w:type="spellStart"/>
      <w:r w:rsidRPr="00907578">
        <w:rPr>
          <w:b/>
          <w:color w:val="000000"/>
          <w:lang w:val="de-DE"/>
        </w:rPr>
        <w:t>вероятность</w:t>
      </w:r>
      <w:proofErr w:type="spellEnd"/>
      <w:r w:rsidRPr="00907578">
        <w:rPr>
          <w:b/>
          <w:color w:val="000000"/>
          <w:lang w:val="de-DE"/>
        </w:rPr>
        <w:t xml:space="preserve"> </w:t>
      </w:r>
      <w:proofErr w:type="spellStart"/>
      <w:r w:rsidRPr="00907578">
        <w:rPr>
          <w:b/>
          <w:color w:val="000000"/>
          <w:lang w:val="de-DE"/>
        </w:rPr>
        <w:t>финансирования</w:t>
      </w:r>
      <w:proofErr w:type="spellEnd"/>
      <w:r w:rsidRPr="00907578">
        <w:rPr>
          <w:b/>
          <w:color w:val="000000"/>
          <w:lang w:val="de-DE"/>
        </w:rPr>
        <w:t xml:space="preserve"> </w:t>
      </w:r>
      <w:proofErr w:type="spellStart"/>
      <w:r w:rsidRPr="00907578">
        <w:rPr>
          <w:b/>
          <w:color w:val="000000"/>
          <w:lang w:val="de-DE"/>
        </w:rPr>
        <w:t>новых</w:t>
      </w:r>
      <w:proofErr w:type="spellEnd"/>
      <w:r w:rsidRPr="00907578">
        <w:rPr>
          <w:b/>
          <w:color w:val="000000"/>
          <w:lang w:val="de-DE"/>
        </w:rPr>
        <w:t xml:space="preserve"> </w:t>
      </w:r>
      <w:proofErr w:type="spellStart"/>
      <w:r w:rsidRPr="00907578">
        <w:rPr>
          <w:b/>
          <w:color w:val="000000"/>
          <w:lang w:val="de-DE"/>
        </w:rPr>
        <w:t>проектов</w:t>
      </w:r>
      <w:proofErr w:type="spellEnd"/>
      <w:r w:rsidRPr="00907578">
        <w:rPr>
          <w:b/>
          <w:color w:val="000000"/>
          <w:lang w:val="de-DE"/>
        </w:rPr>
        <w:t xml:space="preserve"> </w:t>
      </w:r>
      <w:proofErr w:type="spellStart"/>
      <w:r w:rsidRPr="00907578">
        <w:rPr>
          <w:b/>
          <w:color w:val="000000"/>
          <w:lang w:val="de-DE"/>
        </w:rPr>
        <w:t>из</w:t>
      </w:r>
      <w:proofErr w:type="spellEnd"/>
      <w:r w:rsidRPr="00907578">
        <w:rPr>
          <w:b/>
          <w:color w:val="000000"/>
          <w:lang w:val="de-DE"/>
        </w:rPr>
        <w:t xml:space="preserve"> ФНБ в 2016 г.</w:t>
      </w:r>
    </w:p>
    <w:p w:rsidR="00357816" w:rsidRDefault="00357816" w:rsidP="00357816">
      <w:pPr>
        <w:jc w:val="both"/>
        <w:rPr>
          <w:color w:val="000000"/>
        </w:rPr>
      </w:pPr>
      <w:proofErr w:type="spellStart"/>
      <w:r w:rsidRPr="00907578">
        <w:rPr>
          <w:color w:val="000000"/>
          <w:lang w:val="de-DE"/>
        </w:rPr>
        <w:t>Глава</w:t>
      </w:r>
      <w:proofErr w:type="spellEnd"/>
      <w:r w:rsidRPr="00907578">
        <w:rPr>
          <w:color w:val="000000"/>
          <w:lang w:val="de-DE"/>
        </w:rPr>
        <w:t xml:space="preserve"> МЭР РФ Алексей </w:t>
      </w:r>
      <w:proofErr w:type="spellStart"/>
      <w:r w:rsidRPr="00907578">
        <w:rPr>
          <w:color w:val="000000"/>
          <w:lang w:val="de-DE"/>
        </w:rPr>
        <w:t>Улюкаев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назвал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невысокой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вероятность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финансирования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новых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проектов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из</w:t>
      </w:r>
      <w:proofErr w:type="spellEnd"/>
      <w:r w:rsidRPr="00907578">
        <w:rPr>
          <w:color w:val="000000"/>
          <w:lang w:val="de-DE"/>
        </w:rPr>
        <w:t xml:space="preserve"> ФНБ в 2016 г. </w:t>
      </w:r>
      <w:proofErr w:type="spellStart"/>
      <w:r w:rsidRPr="00907578">
        <w:rPr>
          <w:color w:val="000000"/>
          <w:lang w:val="de-DE"/>
        </w:rPr>
        <w:t>Такое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мнение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министр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в</w:t>
      </w:r>
      <w:bookmarkStart w:id="0" w:name="_GoBack"/>
      <w:bookmarkEnd w:id="0"/>
      <w:r>
        <w:rPr>
          <w:color w:val="000000"/>
          <w:lang w:val="de-DE"/>
        </w:rPr>
        <w:t>ысказал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журналистам</w:t>
      </w:r>
      <w:proofErr w:type="spellEnd"/>
      <w:r>
        <w:rPr>
          <w:color w:val="000000"/>
          <w:lang w:val="de-DE"/>
        </w:rPr>
        <w:t xml:space="preserve">. </w:t>
      </w:r>
      <w:r>
        <w:rPr>
          <w:color w:val="000000"/>
        </w:rPr>
        <w:t xml:space="preserve"> </w:t>
      </w:r>
      <w:r w:rsidRPr="00907578">
        <w:rPr>
          <w:color w:val="000000"/>
          <w:lang w:val="de-DE"/>
        </w:rPr>
        <w:t>«</w:t>
      </w:r>
      <w:proofErr w:type="spellStart"/>
      <w:r w:rsidRPr="00907578">
        <w:rPr>
          <w:color w:val="000000"/>
          <w:lang w:val="de-DE"/>
        </w:rPr>
        <w:t>Не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готов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ответить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однозначно</w:t>
      </w:r>
      <w:proofErr w:type="spellEnd"/>
      <w:r w:rsidRPr="00907578">
        <w:rPr>
          <w:color w:val="000000"/>
          <w:lang w:val="de-DE"/>
        </w:rPr>
        <w:t xml:space="preserve">, </w:t>
      </w:r>
      <w:proofErr w:type="spellStart"/>
      <w:r w:rsidRPr="00907578">
        <w:rPr>
          <w:color w:val="000000"/>
          <w:lang w:val="de-DE"/>
        </w:rPr>
        <w:t>думаю</w:t>
      </w:r>
      <w:proofErr w:type="spellEnd"/>
      <w:r w:rsidRPr="00907578">
        <w:rPr>
          <w:color w:val="000000"/>
          <w:lang w:val="de-DE"/>
        </w:rPr>
        <w:t xml:space="preserve">, </w:t>
      </w:r>
      <w:proofErr w:type="spellStart"/>
      <w:r w:rsidRPr="00907578">
        <w:rPr>
          <w:color w:val="000000"/>
          <w:lang w:val="de-DE"/>
        </w:rPr>
        <w:t>что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вероятность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этого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не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очень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велика</w:t>
      </w:r>
      <w:proofErr w:type="spellEnd"/>
      <w:r w:rsidRPr="00907578">
        <w:rPr>
          <w:color w:val="000000"/>
          <w:lang w:val="de-DE"/>
        </w:rPr>
        <w:t xml:space="preserve">. </w:t>
      </w:r>
      <w:proofErr w:type="spellStart"/>
      <w:r w:rsidRPr="00907578">
        <w:rPr>
          <w:color w:val="000000"/>
          <w:lang w:val="de-DE"/>
        </w:rPr>
        <w:t>Будет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достаточно</w:t>
      </w:r>
      <w:proofErr w:type="spellEnd"/>
      <w:r w:rsidRPr="00907578">
        <w:rPr>
          <w:color w:val="000000"/>
          <w:lang w:val="de-DE"/>
        </w:rPr>
        <w:t xml:space="preserve">, </w:t>
      </w:r>
      <w:proofErr w:type="spellStart"/>
      <w:r w:rsidRPr="00907578">
        <w:rPr>
          <w:color w:val="000000"/>
          <w:lang w:val="de-DE"/>
        </w:rPr>
        <w:t>думаю</w:t>
      </w:r>
      <w:proofErr w:type="spellEnd"/>
      <w:r w:rsidRPr="00907578">
        <w:rPr>
          <w:color w:val="000000"/>
          <w:lang w:val="de-DE"/>
        </w:rPr>
        <w:t xml:space="preserve">, </w:t>
      </w:r>
      <w:proofErr w:type="spellStart"/>
      <w:r w:rsidRPr="00907578">
        <w:rPr>
          <w:color w:val="000000"/>
          <w:lang w:val="de-DE"/>
        </w:rPr>
        <w:t>если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по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графику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будем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финансировать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те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проекты</w:t>
      </w:r>
      <w:proofErr w:type="spellEnd"/>
      <w:r w:rsidRPr="00907578">
        <w:rPr>
          <w:color w:val="000000"/>
          <w:lang w:val="de-DE"/>
        </w:rPr>
        <w:t xml:space="preserve">, </w:t>
      </w:r>
      <w:proofErr w:type="spellStart"/>
      <w:r w:rsidRPr="00907578">
        <w:rPr>
          <w:color w:val="000000"/>
          <w:lang w:val="de-DE"/>
        </w:rPr>
        <w:t>которые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уже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отобраны</w:t>
      </w:r>
      <w:proofErr w:type="spellEnd"/>
      <w:r w:rsidRPr="00907578">
        <w:rPr>
          <w:color w:val="000000"/>
          <w:lang w:val="de-DE"/>
        </w:rPr>
        <w:t xml:space="preserve">», - </w:t>
      </w:r>
      <w:proofErr w:type="spellStart"/>
      <w:r w:rsidRPr="00907578">
        <w:rPr>
          <w:color w:val="000000"/>
          <w:lang w:val="de-DE"/>
        </w:rPr>
        <w:t>сказал</w:t>
      </w:r>
      <w:proofErr w:type="spellEnd"/>
      <w:r w:rsidRPr="00907578">
        <w:rPr>
          <w:color w:val="000000"/>
          <w:lang w:val="de-DE"/>
        </w:rPr>
        <w:t xml:space="preserve"> </w:t>
      </w:r>
      <w:proofErr w:type="spellStart"/>
      <w:r w:rsidRPr="00907578">
        <w:rPr>
          <w:color w:val="000000"/>
          <w:lang w:val="de-DE"/>
        </w:rPr>
        <w:t>Улюкаев</w:t>
      </w:r>
      <w:proofErr w:type="spellEnd"/>
      <w:r w:rsidRPr="00907578">
        <w:rPr>
          <w:color w:val="000000"/>
          <w:lang w:val="de-DE"/>
        </w:rPr>
        <w:t>.</w:t>
      </w:r>
    </w:p>
    <w:p w:rsidR="00357816" w:rsidRDefault="00357816" w:rsidP="00357816">
      <w:pPr>
        <w:jc w:val="both"/>
        <w:rPr>
          <w:color w:val="000000"/>
        </w:rPr>
      </w:pPr>
      <w:hyperlink r:id="rId6" w:history="1">
        <w:r w:rsidRPr="00AE150F">
          <w:rPr>
            <w:rStyle w:val="a3"/>
          </w:rPr>
          <w:t>http://www.finanz.ru/novosti/aktsii/ulyukaev-nazval-nevysokoy-veroyatnost-finansirovaniya-novykh-proektov-iz-fnb-v-2016-g-1001114788</w:t>
        </w:r>
      </w:hyperlink>
    </w:p>
    <w:p w:rsidR="00357816" w:rsidRDefault="00357816" w:rsidP="00357816">
      <w:pPr>
        <w:jc w:val="both"/>
        <w:rPr>
          <w:color w:val="000000"/>
        </w:rPr>
      </w:pPr>
    </w:p>
    <w:p w:rsidR="00357816" w:rsidRDefault="00357816" w:rsidP="00357816">
      <w:pPr>
        <w:jc w:val="both"/>
        <w:rPr>
          <w:color w:val="000000"/>
        </w:rPr>
      </w:pPr>
    </w:p>
    <w:p w:rsidR="00357816" w:rsidRPr="00907578" w:rsidRDefault="00357816" w:rsidP="00357816">
      <w:pPr>
        <w:jc w:val="both"/>
        <w:rPr>
          <w:b/>
          <w:color w:val="000000"/>
        </w:rPr>
      </w:pPr>
      <w:r w:rsidRPr="00907578">
        <w:rPr>
          <w:b/>
          <w:color w:val="000000"/>
        </w:rPr>
        <w:t>В перечень объектов инфраструктуры, в отношении которых будет проводиться мониторинг коррупционных рисков, вошли транспортные проекты</w:t>
      </w:r>
    </w:p>
    <w:p w:rsidR="00357816" w:rsidRDefault="00357816" w:rsidP="00357816">
      <w:pPr>
        <w:jc w:val="both"/>
        <w:rPr>
          <w:color w:val="000000"/>
        </w:rPr>
      </w:pPr>
      <w:r w:rsidRPr="00907578">
        <w:rPr>
          <w:color w:val="000000"/>
        </w:rPr>
        <w:t xml:space="preserve">В </w:t>
      </w:r>
      <w:proofErr w:type="gramStart"/>
      <w:r w:rsidRPr="00907578">
        <w:rPr>
          <w:color w:val="000000"/>
        </w:rPr>
        <w:t>правительстве</w:t>
      </w:r>
      <w:proofErr w:type="gramEnd"/>
      <w:r w:rsidRPr="00907578">
        <w:rPr>
          <w:color w:val="000000"/>
        </w:rPr>
        <w:t xml:space="preserve"> РФ утвержден перечень из 73 крупных проектов с </w:t>
      </w:r>
      <w:proofErr w:type="spellStart"/>
      <w:r w:rsidRPr="00907578">
        <w:rPr>
          <w:color w:val="000000"/>
        </w:rPr>
        <w:t>госучастием</w:t>
      </w:r>
      <w:proofErr w:type="spellEnd"/>
      <w:r w:rsidRPr="00907578">
        <w:rPr>
          <w:color w:val="000000"/>
        </w:rPr>
        <w:t>, в отношении которых будет проводиться мониторинг, направленный на минимизацию корру</w:t>
      </w:r>
      <w:r>
        <w:rPr>
          <w:color w:val="000000"/>
        </w:rPr>
        <w:t xml:space="preserve">пционных проявлений и рисков.  </w:t>
      </w:r>
      <w:r w:rsidRPr="00907578">
        <w:rPr>
          <w:color w:val="000000"/>
        </w:rPr>
        <w:t>Данный список в первую очередь включает проекты строительства и реконструкции объектов транспортной инфраструктуры. Это строительство Центральной кольцевой автодороги и скоростной трассы Москва — Петербург, возведение транспортного перехода через Керченский пролив, модернизация БАМа и Транссиба, строительство транспортной и спортивной инфраструктуры к Чемпионату мира по футболу. Кроме того, сюда вошли возводимые объекты в сфере энергетики и здравоохранении.</w:t>
      </w:r>
    </w:p>
    <w:p w:rsidR="00357816" w:rsidRDefault="00357816" w:rsidP="00357816">
      <w:pPr>
        <w:jc w:val="both"/>
        <w:rPr>
          <w:color w:val="000000"/>
        </w:rPr>
      </w:pPr>
      <w:hyperlink r:id="rId7" w:history="1">
        <w:r w:rsidRPr="00AE150F">
          <w:rPr>
            <w:rStyle w:val="a3"/>
          </w:rPr>
          <w:t>http://www.rzd-partner.ru/news/transportnaia-infrastruktura/v-perechen--obektov-infrastruktury--v-otnoshenii-kotorykh-budet-provoditsia-monitoring-korruptsionny/</w:t>
        </w:r>
      </w:hyperlink>
      <w:r>
        <w:rPr>
          <w:color w:val="000000"/>
        </w:rPr>
        <w:t xml:space="preserve"> </w:t>
      </w:r>
    </w:p>
    <w:p w:rsidR="00357816" w:rsidRDefault="00357816" w:rsidP="00357816">
      <w:pPr>
        <w:jc w:val="both"/>
        <w:rPr>
          <w:b/>
          <w:color w:val="000000"/>
        </w:rPr>
      </w:pPr>
    </w:p>
    <w:p w:rsidR="00357816" w:rsidRDefault="00357816" w:rsidP="00357816">
      <w:pPr>
        <w:jc w:val="both"/>
        <w:rPr>
          <w:b/>
          <w:color w:val="000000"/>
        </w:rPr>
      </w:pPr>
    </w:p>
    <w:p w:rsidR="00357816" w:rsidRPr="00725C71" w:rsidRDefault="00357816" w:rsidP="00357816">
      <w:pPr>
        <w:jc w:val="both"/>
        <w:rPr>
          <w:b/>
          <w:color w:val="000000"/>
        </w:rPr>
      </w:pPr>
      <w:r w:rsidRPr="00725C71">
        <w:rPr>
          <w:b/>
          <w:color w:val="000000"/>
        </w:rPr>
        <w:t xml:space="preserve">Проект ВСМ Екатеринбург-Челябинск оценивается в 165 </w:t>
      </w:r>
      <w:proofErr w:type="gramStart"/>
      <w:r w:rsidRPr="00725C71">
        <w:rPr>
          <w:b/>
          <w:color w:val="000000"/>
        </w:rPr>
        <w:t>млрд</w:t>
      </w:r>
      <w:proofErr w:type="gramEnd"/>
      <w:r w:rsidRPr="00725C71">
        <w:rPr>
          <w:b/>
          <w:color w:val="000000"/>
        </w:rPr>
        <w:t xml:space="preserve"> рублей</w:t>
      </w:r>
    </w:p>
    <w:p w:rsidR="00357816" w:rsidRDefault="00357816" w:rsidP="00357816">
      <w:pPr>
        <w:jc w:val="both"/>
        <w:rPr>
          <w:color w:val="000000"/>
        </w:rPr>
      </w:pPr>
      <w:r w:rsidRPr="00725C71">
        <w:rPr>
          <w:color w:val="000000"/>
        </w:rPr>
        <w:t>Предварительная стоимость прое</w:t>
      </w:r>
      <w:r>
        <w:rPr>
          <w:color w:val="000000"/>
        </w:rPr>
        <w:t xml:space="preserve">кта высокоскоростной магистрали </w:t>
      </w:r>
      <w:r w:rsidRPr="00725C71">
        <w:rPr>
          <w:color w:val="000000"/>
        </w:rPr>
        <w:t xml:space="preserve">Екатеринбург-Челябинск в прогнозных ценах 2016-2019 годов с учетом возможных затрат на строительство депо оценивается в сумму около 165 </w:t>
      </w:r>
      <w:proofErr w:type="gramStart"/>
      <w:r w:rsidRPr="00725C71">
        <w:rPr>
          <w:color w:val="000000"/>
        </w:rPr>
        <w:t>млрд</w:t>
      </w:r>
      <w:proofErr w:type="gramEnd"/>
      <w:r w:rsidRPr="00725C71">
        <w:rPr>
          <w:color w:val="000000"/>
        </w:rPr>
        <w:t xml:space="preserve"> рублей, сообщает пресс-служба Минэкономразвития Челябинской области со ссылкой на данные программы организации скоростного и высокоскоростного желез</w:t>
      </w:r>
      <w:r>
        <w:rPr>
          <w:color w:val="000000"/>
        </w:rPr>
        <w:t>нодорожного сообщения в РФ ОАО «РЖД»</w:t>
      </w:r>
      <w:r w:rsidRPr="00725C71">
        <w:rPr>
          <w:color w:val="000000"/>
        </w:rPr>
        <w:t>.</w:t>
      </w:r>
    </w:p>
    <w:p w:rsidR="00357816" w:rsidRDefault="00357816" w:rsidP="00357816">
      <w:pPr>
        <w:jc w:val="both"/>
        <w:rPr>
          <w:color w:val="000000"/>
        </w:rPr>
      </w:pPr>
      <w:hyperlink r:id="rId8" w:history="1">
        <w:r w:rsidRPr="00AE150F">
          <w:rPr>
            <w:rStyle w:val="a3"/>
          </w:rPr>
          <w:t>http://realty.interfax.ru/ru/news/articles/64716</w:t>
        </w:r>
      </w:hyperlink>
    </w:p>
    <w:p w:rsidR="00357816" w:rsidRDefault="00357816" w:rsidP="00B92FA7">
      <w:pPr>
        <w:jc w:val="both"/>
        <w:rPr>
          <w:b/>
          <w:color w:val="000000"/>
        </w:rPr>
      </w:pPr>
    </w:p>
    <w:p w:rsidR="00B92FA7" w:rsidRPr="00357816" w:rsidRDefault="00B92FA7" w:rsidP="00B92FA7">
      <w:pPr>
        <w:jc w:val="both"/>
        <w:rPr>
          <w:color w:val="000000"/>
        </w:rPr>
      </w:pPr>
    </w:p>
    <w:p w:rsidR="00357816" w:rsidRPr="00D21652" w:rsidRDefault="00357816" w:rsidP="00357816">
      <w:pPr>
        <w:jc w:val="both"/>
        <w:rPr>
          <w:b/>
          <w:color w:val="000000"/>
        </w:rPr>
      </w:pPr>
      <w:r w:rsidRPr="00D21652">
        <w:rPr>
          <w:b/>
          <w:color w:val="000000"/>
        </w:rPr>
        <w:t xml:space="preserve">Газпромбанк доедет до </w:t>
      </w:r>
      <w:proofErr w:type="spellStart"/>
      <w:r w:rsidRPr="00D21652">
        <w:rPr>
          <w:b/>
          <w:color w:val="000000"/>
        </w:rPr>
        <w:t>Эльги</w:t>
      </w:r>
      <w:proofErr w:type="spellEnd"/>
    </w:p>
    <w:p w:rsidR="00357816" w:rsidRDefault="00357816" w:rsidP="00357816">
      <w:pPr>
        <w:jc w:val="both"/>
        <w:rPr>
          <w:color w:val="000000"/>
        </w:rPr>
      </w:pPr>
      <w:r w:rsidRPr="00D21652">
        <w:rPr>
          <w:color w:val="000000"/>
        </w:rPr>
        <w:t>Как стало известно "Ъ", Газпромбанк получит контроль в основном активе</w:t>
      </w:r>
      <w:r>
        <w:rPr>
          <w:color w:val="000000"/>
        </w:rPr>
        <w:t xml:space="preserve"> Эльгинского угольного проекта «Мечела»</w:t>
      </w:r>
      <w:r w:rsidRPr="00D21652">
        <w:rPr>
          <w:color w:val="000000"/>
        </w:rPr>
        <w:t>.</w:t>
      </w:r>
      <w:r>
        <w:rPr>
          <w:color w:val="000000"/>
        </w:rPr>
        <w:t xml:space="preserve"> Банку должно отойти 75% в ООО «</w:t>
      </w:r>
      <w:proofErr w:type="spellStart"/>
      <w:r>
        <w:rPr>
          <w:color w:val="000000"/>
        </w:rPr>
        <w:t>Эльга</w:t>
      </w:r>
      <w:proofErr w:type="spellEnd"/>
      <w:r>
        <w:rPr>
          <w:color w:val="000000"/>
        </w:rPr>
        <w:t>-Дорога»</w:t>
      </w:r>
      <w:r w:rsidRPr="00D21652">
        <w:rPr>
          <w:color w:val="000000"/>
        </w:rPr>
        <w:t>, куда вносится железная дорога от месторож</w:t>
      </w:r>
      <w:r>
        <w:rPr>
          <w:color w:val="000000"/>
        </w:rPr>
        <w:t>дения до БАМа. Дорога обошлась «Мечелу»</w:t>
      </w:r>
      <w:r w:rsidRPr="00D21652">
        <w:rPr>
          <w:color w:val="000000"/>
        </w:rPr>
        <w:t xml:space="preserve"> в 70 </w:t>
      </w:r>
      <w:proofErr w:type="gramStart"/>
      <w:r w:rsidRPr="00D21652">
        <w:rPr>
          <w:color w:val="000000"/>
        </w:rPr>
        <w:t>млрд</w:t>
      </w:r>
      <w:proofErr w:type="gramEnd"/>
      <w:r w:rsidRPr="00D21652">
        <w:rPr>
          <w:color w:val="000000"/>
        </w:rPr>
        <w:t xml:space="preserve"> руб., в перспективе ее план</w:t>
      </w:r>
      <w:r>
        <w:rPr>
          <w:color w:val="000000"/>
        </w:rPr>
        <w:t>ируется продать ОАО РЖД. В ООО «</w:t>
      </w:r>
      <w:proofErr w:type="spellStart"/>
      <w:r w:rsidRPr="00D21652">
        <w:rPr>
          <w:color w:val="000000"/>
        </w:rPr>
        <w:t>Эльгауг</w:t>
      </w:r>
      <w:r>
        <w:rPr>
          <w:color w:val="000000"/>
        </w:rPr>
        <w:t>оль</w:t>
      </w:r>
      <w:proofErr w:type="spellEnd"/>
      <w:r>
        <w:rPr>
          <w:color w:val="000000"/>
        </w:rPr>
        <w:t>»</w:t>
      </w:r>
      <w:r w:rsidRPr="00D21652">
        <w:rPr>
          <w:color w:val="000000"/>
        </w:rPr>
        <w:t>, владеющем лицензией на само месторож</w:t>
      </w:r>
      <w:r>
        <w:rPr>
          <w:color w:val="000000"/>
        </w:rPr>
        <w:t>дение, ГПБ получит от структур «Мечела»</w:t>
      </w:r>
      <w:r w:rsidRPr="00D21652">
        <w:rPr>
          <w:color w:val="000000"/>
        </w:rPr>
        <w:t xml:space="preserve"> 49% долей, а компании Игоря Зюзина предстоит освободить еще 49% ООО из-под залога по кредиту </w:t>
      </w:r>
      <w:proofErr w:type="spellStart"/>
      <w:r w:rsidRPr="00D21652">
        <w:rPr>
          <w:color w:val="000000"/>
        </w:rPr>
        <w:t>ВЭБа</w:t>
      </w:r>
      <w:proofErr w:type="spellEnd"/>
      <w:r w:rsidRPr="00D21652">
        <w:rPr>
          <w:color w:val="000000"/>
        </w:rPr>
        <w:t xml:space="preserve"> на $150 млн.</w:t>
      </w:r>
    </w:p>
    <w:p w:rsidR="00357816" w:rsidRDefault="00357816" w:rsidP="00357816">
      <w:pPr>
        <w:jc w:val="both"/>
        <w:rPr>
          <w:color w:val="000000"/>
        </w:rPr>
      </w:pPr>
      <w:hyperlink r:id="rId9" w:history="1">
        <w:r w:rsidRPr="00AE150F">
          <w:rPr>
            <w:rStyle w:val="a3"/>
          </w:rPr>
          <w:t>http://www.kommersant.ru/doc/2944704</w:t>
        </w:r>
      </w:hyperlink>
    </w:p>
    <w:p w:rsidR="00357816" w:rsidRDefault="00357816" w:rsidP="00357816">
      <w:pPr>
        <w:jc w:val="both"/>
        <w:rPr>
          <w:b/>
          <w:color w:val="000000"/>
        </w:rPr>
      </w:pPr>
    </w:p>
    <w:p w:rsidR="00357816" w:rsidRDefault="00357816" w:rsidP="00357816">
      <w:pPr>
        <w:jc w:val="both"/>
        <w:rPr>
          <w:b/>
          <w:color w:val="000000"/>
        </w:rPr>
      </w:pPr>
    </w:p>
    <w:p w:rsidR="00357816" w:rsidRDefault="00357816" w:rsidP="00357816">
      <w:pPr>
        <w:jc w:val="both"/>
        <w:rPr>
          <w:b/>
          <w:color w:val="000000"/>
        </w:rPr>
      </w:pPr>
    </w:p>
    <w:p w:rsidR="00357816" w:rsidRPr="00D21652" w:rsidRDefault="00357816" w:rsidP="00357816">
      <w:pPr>
        <w:jc w:val="both"/>
        <w:rPr>
          <w:b/>
          <w:color w:val="000000"/>
        </w:rPr>
      </w:pPr>
      <w:r w:rsidRPr="00D21652">
        <w:rPr>
          <w:b/>
          <w:color w:val="000000"/>
        </w:rPr>
        <w:lastRenderedPageBreak/>
        <w:t xml:space="preserve">РЖД и «Акрон» завершают реконструкцию участка ОЖД стоимостью 1 </w:t>
      </w:r>
      <w:proofErr w:type="gramStart"/>
      <w:r w:rsidRPr="00D21652">
        <w:rPr>
          <w:b/>
          <w:color w:val="000000"/>
        </w:rPr>
        <w:t>млрд</w:t>
      </w:r>
      <w:proofErr w:type="gramEnd"/>
      <w:r w:rsidRPr="00D21652">
        <w:rPr>
          <w:b/>
          <w:color w:val="000000"/>
        </w:rPr>
        <w:t xml:space="preserve"> рублей</w:t>
      </w:r>
    </w:p>
    <w:p w:rsidR="00357816" w:rsidRPr="00B92FA7" w:rsidRDefault="00357816" w:rsidP="00357816">
      <w:pPr>
        <w:jc w:val="both"/>
        <w:rPr>
          <w:color w:val="000000"/>
        </w:rPr>
      </w:pPr>
      <w:r>
        <w:rPr>
          <w:color w:val="000000"/>
        </w:rPr>
        <w:t>ОАО «РЖД» и «Акрон»</w:t>
      </w:r>
      <w:r w:rsidRPr="00B92FA7">
        <w:rPr>
          <w:color w:val="000000"/>
        </w:rPr>
        <w:t xml:space="preserve"> завершили основные строительно-монтажные работы в рамках проекта по реконструкции железнод</w:t>
      </w:r>
      <w:r>
        <w:rPr>
          <w:color w:val="000000"/>
        </w:rPr>
        <w:t>орожной инфраструктуры станции «Разъезд 64 км»</w:t>
      </w:r>
      <w:r w:rsidRPr="00B92FA7">
        <w:rPr>
          <w:color w:val="000000"/>
        </w:rPr>
        <w:t xml:space="preserve"> Октябрьской железной дороги стоимостью около 1 </w:t>
      </w:r>
      <w:proofErr w:type="gramStart"/>
      <w:r w:rsidRPr="00B92FA7">
        <w:rPr>
          <w:color w:val="000000"/>
        </w:rPr>
        <w:t>млрд</w:t>
      </w:r>
      <w:proofErr w:type="gramEnd"/>
      <w:r w:rsidRPr="00B92FA7">
        <w:rPr>
          <w:color w:val="000000"/>
        </w:rPr>
        <w:t xml:space="preserve"> руб</w:t>
      </w:r>
      <w:r w:rsidRPr="00B92FA7">
        <w:rPr>
          <w:rFonts w:hint="eastAsia"/>
          <w:color w:val="000000"/>
        </w:rPr>
        <w:t>лей</w:t>
      </w:r>
      <w:r w:rsidRPr="00B92FA7">
        <w:rPr>
          <w:color w:val="000000"/>
        </w:rPr>
        <w:t>. Проект предполагает развитие точки п</w:t>
      </w:r>
      <w:r>
        <w:rPr>
          <w:color w:val="000000"/>
        </w:rPr>
        <w:t>римыкания пути, принадлежащего «Акрону»</w:t>
      </w:r>
      <w:r w:rsidRPr="00B92FA7">
        <w:rPr>
          <w:color w:val="000000"/>
        </w:rPr>
        <w:t>, к инфраструктуре общего пользования, говорится в сообщении РЖД.</w:t>
      </w:r>
    </w:p>
    <w:p w:rsidR="00357816" w:rsidRDefault="00357816" w:rsidP="00357816">
      <w:pPr>
        <w:jc w:val="both"/>
        <w:rPr>
          <w:color w:val="000000"/>
        </w:rPr>
      </w:pPr>
      <w:hyperlink r:id="rId10" w:history="1">
        <w:r w:rsidRPr="00AE150F">
          <w:rPr>
            <w:rStyle w:val="a3"/>
          </w:rPr>
          <w:t>http://tass.ru/transport/2857736</w:t>
        </w:r>
      </w:hyperlink>
    </w:p>
    <w:p w:rsidR="00357816" w:rsidRDefault="00357816" w:rsidP="00B92FA7">
      <w:pPr>
        <w:jc w:val="both"/>
        <w:rPr>
          <w:b/>
          <w:color w:val="000000"/>
        </w:rPr>
      </w:pPr>
    </w:p>
    <w:p w:rsidR="00357816" w:rsidRDefault="00357816" w:rsidP="00B92FA7">
      <w:pPr>
        <w:jc w:val="both"/>
        <w:rPr>
          <w:b/>
          <w:color w:val="000000"/>
        </w:rPr>
      </w:pPr>
    </w:p>
    <w:p w:rsidR="00357816" w:rsidRPr="00D21652" w:rsidRDefault="00357816" w:rsidP="00357816">
      <w:pPr>
        <w:jc w:val="both"/>
        <w:rPr>
          <w:b/>
          <w:color w:val="000000"/>
        </w:rPr>
      </w:pPr>
      <w:r w:rsidRPr="00D21652">
        <w:rPr>
          <w:b/>
          <w:color w:val="000000"/>
        </w:rPr>
        <w:t xml:space="preserve">Объем инвестиций ОАО «РЖД» в развитие Октябрьской железной дороги за 2 месяца 2016 года составил около 1 </w:t>
      </w:r>
      <w:proofErr w:type="gramStart"/>
      <w:r w:rsidRPr="00D21652">
        <w:rPr>
          <w:b/>
          <w:color w:val="000000"/>
        </w:rPr>
        <w:t>млрд</w:t>
      </w:r>
      <w:proofErr w:type="gramEnd"/>
      <w:r w:rsidRPr="00D21652">
        <w:rPr>
          <w:b/>
          <w:color w:val="000000"/>
        </w:rPr>
        <w:t xml:space="preserve"> рублей</w:t>
      </w:r>
    </w:p>
    <w:p w:rsidR="00357816" w:rsidRDefault="00357816" w:rsidP="00357816">
      <w:pPr>
        <w:jc w:val="both"/>
        <w:rPr>
          <w:color w:val="000000"/>
        </w:rPr>
      </w:pPr>
      <w:r w:rsidRPr="00D21652">
        <w:rPr>
          <w:color w:val="000000"/>
        </w:rPr>
        <w:t>В соответствии с утвержденными параметрам</w:t>
      </w:r>
      <w:r>
        <w:rPr>
          <w:color w:val="000000"/>
        </w:rPr>
        <w:t>и инвестиционной программы ОАО «РЖД»</w:t>
      </w:r>
      <w:r w:rsidRPr="00D21652">
        <w:rPr>
          <w:color w:val="000000"/>
        </w:rPr>
        <w:t xml:space="preserve"> в январе-феврале 2016 года на реализацию проектов по развитию Октябрьской железной до</w:t>
      </w:r>
      <w:r>
        <w:rPr>
          <w:color w:val="000000"/>
        </w:rPr>
        <w:t xml:space="preserve">роги направлено 983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рублей. </w:t>
      </w:r>
      <w:r w:rsidRPr="00D21652">
        <w:rPr>
          <w:color w:val="000000"/>
        </w:rPr>
        <w:t xml:space="preserve">Значительный объем финансирования направлен на развитие железнодорожной инфраструктуры – порядка 387,3 </w:t>
      </w:r>
      <w:proofErr w:type="gramStart"/>
      <w:r w:rsidRPr="00D21652">
        <w:rPr>
          <w:color w:val="000000"/>
        </w:rPr>
        <w:t>млн</w:t>
      </w:r>
      <w:proofErr w:type="gramEnd"/>
      <w:r w:rsidRPr="00D21652">
        <w:rPr>
          <w:color w:val="000000"/>
        </w:rPr>
        <w:t xml:space="preserve"> рублей. В том числе, инвестиции в реализацию проекта комплексной реконструкции участка Мга – Гатчина – </w:t>
      </w:r>
      <w:proofErr w:type="spellStart"/>
      <w:r w:rsidRPr="00D21652">
        <w:rPr>
          <w:color w:val="000000"/>
        </w:rPr>
        <w:t>Веймарн</w:t>
      </w:r>
      <w:proofErr w:type="spellEnd"/>
      <w:r w:rsidRPr="00D21652">
        <w:rPr>
          <w:color w:val="000000"/>
        </w:rPr>
        <w:t xml:space="preserve"> – Ивангород составили 334,5 </w:t>
      </w:r>
      <w:proofErr w:type="gramStart"/>
      <w:r w:rsidRPr="00D21652">
        <w:rPr>
          <w:color w:val="000000"/>
        </w:rPr>
        <w:t>млн</w:t>
      </w:r>
      <w:proofErr w:type="gramEnd"/>
      <w:r w:rsidRPr="00D21652">
        <w:rPr>
          <w:color w:val="000000"/>
        </w:rPr>
        <w:t xml:space="preserve"> рублей.</w:t>
      </w:r>
    </w:p>
    <w:p w:rsidR="00357816" w:rsidRDefault="00357816" w:rsidP="00357816">
      <w:pPr>
        <w:jc w:val="both"/>
        <w:rPr>
          <w:color w:val="000000"/>
        </w:rPr>
      </w:pPr>
      <w:hyperlink r:id="rId11" w:history="1">
        <w:r w:rsidRPr="00AE150F">
          <w:rPr>
            <w:rStyle w:val="a3"/>
          </w:rPr>
          <w:t>http://press.rzd.ru/news/public/ru?STRUCTURE_ID=656&amp;layer_id=4069&amp;refererLayerId=4067&amp;refererPageId=704&amp;id=87563</w:t>
        </w:r>
      </w:hyperlink>
      <w:r>
        <w:rPr>
          <w:color w:val="000000"/>
        </w:rPr>
        <w:t xml:space="preserve"> </w:t>
      </w:r>
    </w:p>
    <w:p w:rsidR="00357816" w:rsidRDefault="00357816" w:rsidP="00357816">
      <w:pPr>
        <w:jc w:val="both"/>
        <w:rPr>
          <w:color w:val="000000"/>
        </w:rPr>
      </w:pPr>
    </w:p>
    <w:p w:rsidR="00357816" w:rsidRDefault="00357816" w:rsidP="00B92FA7">
      <w:pPr>
        <w:jc w:val="both"/>
        <w:rPr>
          <w:b/>
          <w:color w:val="000000"/>
        </w:rPr>
      </w:pPr>
    </w:p>
    <w:p w:rsidR="00B92FA7" w:rsidRPr="00B92FA7" w:rsidRDefault="00B92FA7" w:rsidP="00B92FA7">
      <w:pPr>
        <w:jc w:val="both"/>
        <w:rPr>
          <w:b/>
          <w:color w:val="000000"/>
        </w:rPr>
      </w:pPr>
      <w:r w:rsidRPr="00B92FA7">
        <w:rPr>
          <w:b/>
          <w:color w:val="000000"/>
        </w:rPr>
        <w:t>Станцию Тайшет на пересечении БАМа и Транссиба откроют после реконструкции до конца марта</w:t>
      </w:r>
    </w:p>
    <w:p w:rsidR="00B92FA7" w:rsidRPr="00B92FA7" w:rsidRDefault="00B92FA7" w:rsidP="00B92FA7">
      <w:pPr>
        <w:jc w:val="both"/>
        <w:rPr>
          <w:color w:val="000000"/>
        </w:rPr>
      </w:pPr>
      <w:r w:rsidRPr="00B92FA7">
        <w:rPr>
          <w:color w:val="000000"/>
        </w:rPr>
        <w:t>Вос</w:t>
      </w:r>
      <w:r>
        <w:rPr>
          <w:color w:val="000000"/>
        </w:rPr>
        <w:t xml:space="preserve">точно-Сибирская железная дорога </w:t>
      </w:r>
      <w:r w:rsidRPr="00B92FA7">
        <w:rPr>
          <w:color w:val="000000"/>
        </w:rPr>
        <w:t>планирует до конца марта открыть после реконструкции станцию Тайшет в Иркутской области, сообщили в пр</w:t>
      </w:r>
      <w:r>
        <w:rPr>
          <w:color w:val="000000"/>
        </w:rPr>
        <w:t>есс-службе компании во вторник. «</w:t>
      </w:r>
      <w:r w:rsidRPr="00B92FA7">
        <w:rPr>
          <w:color w:val="000000"/>
        </w:rPr>
        <w:t>В настоящее время ремонтно-строительные работы ведутся с опережением графика, и движение по обновленному участку магистрали откроется уже в конце марта</w:t>
      </w:r>
      <w:r>
        <w:rPr>
          <w:color w:val="000000"/>
        </w:rPr>
        <w:t>»</w:t>
      </w:r>
      <w:r w:rsidRPr="00B92FA7">
        <w:rPr>
          <w:color w:val="000000"/>
        </w:rPr>
        <w:t>, - отметили в пресс-службе.</w:t>
      </w:r>
    </w:p>
    <w:p w:rsidR="00B92FA7" w:rsidRDefault="00B92FA7" w:rsidP="00B92FA7">
      <w:pPr>
        <w:jc w:val="both"/>
        <w:rPr>
          <w:color w:val="000000"/>
        </w:rPr>
      </w:pPr>
      <w:hyperlink r:id="rId12" w:history="1">
        <w:r w:rsidRPr="00AE150F">
          <w:rPr>
            <w:rStyle w:val="a3"/>
            <w:lang w:val="en-US"/>
          </w:rPr>
          <w:t>http://tass.ru/transport/2785739</w:t>
        </w:r>
      </w:hyperlink>
    </w:p>
    <w:p w:rsidR="00B92FA7" w:rsidRDefault="00B92FA7" w:rsidP="00B92FA7">
      <w:pPr>
        <w:jc w:val="both"/>
        <w:rPr>
          <w:color w:val="000000"/>
        </w:rPr>
      </w:pPr>
    </w:p>
    <w:p w:rsidR="00357816" w:rsidRDefault="00357816" w:rsidP="00357816">
      <w:pPr>
        <w:jc w:val="both"/>
        <w:rPr>
          <w:b/>
          <w:color w:val="000000"/>
        </w:rPr>
      </w:pPr>
    </w:p>
    <w:p w:rsidR="00357816" w:rsidRPr="00907578" w:rsidRDefault="00357816" w:rsidP="00357816">
      <w:pPr>
        <w:jc w:val="both"/>
        <w:rPr>
          <w:b/>
          <w:color w:val="000000"/>
        </w:rPr>
      </w:pPr>
      <w:r w:rsidRPr="00907578">
        <w:rPr>
          <w:b/>
          <w:color w:val="000000"/>
        </w:rPr>
        <w:t>На уровне мировых стандартов. Работы по реконструкции вокзального комплекса Хабаровск-1 возобновлены (ВИДЕО)</w:t>
      </w:r>
    </w:p>
    <w:p w:rsidR="00357816" w:rsidRDefault="00357816" w:rsidP="00357816">
      <w:pPr>
        <w:jc w:val="both"/>
        <w:rPr>
          <w:color w:val="000000"/>
        </w:rPr>
      </w:pPr>
      <w:r w:rsidRPr="00907578">
        <w:rPr>
          <w:color w:val="000000"/>
        </w:rPr>
        <w:t xml:space="preserve">На Дальневосточной магистрали возобновили реконструкцию вокзального комплекса Хабаровск-1: здесь будет обновлен пешеходный тоннель 1970 г. постройки. Его закрыли ещё 2009 г. в связи с аварийным состоянием. Позади проектно-изыскательские и строительно-монтажные работы под железнодорожными путями, сейчас строители разбирают старые конструкции, чтобы к концу года успеть возвести новый каркас. Вся реконструкция тоннеля обойдётся в 600 </w:t>
      </w:r>
      <w:proofErr w:type="gramStart"/>
      <w:r w:rsidRPr="00907578">
        <w:rPr>
          <w:color w:val="000000"/>
        </w:rPr>
        <w:t>млн</w:t>
      </w:r>
      <w:proofErr w:type="gramEnd"/>
      <w:r w:rsidRPr="00907578">
        <w:rPr>
          <w:color w:val="000000"/>
        </w:rPr>
        <w:t xml:space="preserve"> руб. Работы будут проходить на оживлённой станции Транссиба, где придётся поэтапно разбирать пути и строить временные платформы. Но в итоге получится самый современный подземный переход на Восточном полигоне.</w:t>
      </w:r>
    </w:p>
    <w:p w:rsidR="00357816" w:rsidRDefault="00357816" w:rsidP="00357816">
      <w:pPr>
        <w:jc w:val="both"/>
        <w:rPr>
          <w:color w:val="000000"/>
        </w:rPr>
      </w:pPr>
      <w:hyperlink r:id="rId13" w:history="1">
        <w:r w:rsidRPr="00AE150F">
          <w:rPr>
            <w:rStyle w:val="a3"/>
          </w:rPr>
          <w:t>http://www.rzdtv.ru/2016/03/22/na-urovne-mirovyih-standartov-rabotyi-po-rekonstruktsii-vokzalnogo-kompleksa-habarovsk-1-vozobnovlenyi/</w:t>
        </w:r>
      </w:hyperlink>
    </w:p>
    <w:p w:rsidR="00357816" w:rsidRDefault="00357816" w:rsidP="00B92FA7">
      <w:pPr>
        <w:jc w:val="both"/>
        <w:rPr>
          <w:b/>
          <w:color w:val="000000"/>
        </w:rPr>
      </w:pPr>
    </w:p>
    <w:p w:rsidR="00D21652" w:rsidRDefault="00D21652" w:rsidP="00D21652">
      <w:pPr>
        <w:jc w:val="both"/>
        <w:rPr>
          <w:color w:val="000000"/>
        </w:rPr>
      </w:pPr>
    </w:p>
    <w:p w:rsidR="00D21652" w:rsidRPr="00D21652" w:rsidRDefault="00D21652" w:rsidP="00D21652">
      <w:pPr>
        <w:jc w:val="both"/>
        <w:rPr>
          <w:b/>
          <w:color w:val="000000"/>
        </w:rPr>
      </w:pPr>
      <w:r w:rsidRPr="00D21652">
        <w:rPr>
          <w:b/>
          <w:color w:val="000000"/>
        </w:rPr>
        <w:t>В 2016 году на Московской железной дороге планируется отремонтиров</w:t>
      </w:r>
      <w:r>
        <w:rPr>
          <w:b/>
          <w:color w:val="000000"/>
        </w:rPr>
        <w:t>ать 503,5 км пути</w:t>
      </w:r>
    </w:p>
    <w:p w:rsidR="00D21652" w:rsidRDefault="00D21652" w:rsidP="00D21652">
      <w:pPr>
        <w:jc w:val="both"/>
        <w:rPr>
          <w:color w:val="000000"/>
        </w:rPr>
      </w:pPr>
      <w:r w:rsidRPr="00D21652">
        <w:rPr>
          <w:color w:val="000000"/>
        </w:rPr>
        <w:t>В ходе заседания технико-технологического совета, состоявшегося на полигоне Московской</w:t>
      </w:r>
      <w:r>
        <w:rPr>
          <w:color w:val="000000"/>
        </w:rPr>
        <w:t xml:space="preserve"> железной дороги – филиала ОАО «РЖД»</w:t>
      </w:r>
      <w:r w:rsidRPr="00D21652">
        <w:rPr>
          <w:color w:val="000000"/>
        </w:rPr>
        <w:t xml:space="preserve"> и посвященного летним ремонтно-путевым работам 2016 года, прошло обсуждение технологий выполнения работ и готовность все</w:t>
      </w:r>
      <w:r>
        <w:rPr>
          <w:color w:val="000000"/>
        </w:rPr>
        <w:t xml:space="preserve">х структур к ремонтному сезону. </w:t>
      </w:r>
      <w:r w:rsidRPr="00D21652">
        <w:rPr>
          <w:color w:val="000000"/>
        </w:rPr>
        <w:t xml:space="preserve">В </w:t>
      </w:r>
      <w:proofErr w:type="gramStart"/>
      <w:r w:rsidRPr="00D21652">
        <w:rPr>
          <w:color w:val="000000"/>
        </w:rPr>
        <w:t>рамках</w:t>
      </w:r>
      <w:proofErr w:type="gramEnd"/>
      <w:r w:rsidRPr="00D21652">
        <w:rPr>
          <w:color w:val="000000"/>
        </w:rPr>
        <w:t xml:space="preserve"> летней ремонтно-путевой </w:t>
      </w:r>
      <w:r w:rsidRPr="00D21652">
        <w:rPr>
          <w:color w:val="000000"/>
        </w:rPr>
        <w:lastRenderedPageBreak/>
        <w:t xml:space="preserve">кампании 2016 года запланировано провести ремонт 503,5 км пути, что на 35% больше, чем в 2015 году. Значительная часть работ – 45% от общего </w:t>
      </w:r>
      <w:r>
        <w:rPr>
          <w:color w:val="000000"/>
        </w:rPr>
        <w:t>объема – пройдут по технологии «закрытый перегон»</w:t>
      </w:r>
    </w:p>
    <w:p w:rsidR="00D21652" w:rsidRDefault="00D21652" w:rsidP="00D21652">
      <w:pPr>
        <w:jc w:val="both"/>
        <w:rPr>
          <w:color w:val="000000"/>
        </w:rPr>
      </w:pPr>
      <w:hyperlink r:id="rId14" w:history="1">
        <w:r w:rsidRPr="00AE150F">
          <w:rPr>
            <w:rStyle w:val="a3"/>
          </w:rPr>
          <w:t>http://press.rzd.ru/news/public/ru?STRUCTURE_ID=656&amp;layer_id=4069&amp;refererLayerId=4067&amp;refererPageId=704&amp;id=87560</w:t>
        </w:r>
      </w:hyperlink>
    </w:p>
    <w:p w:rsidR="00D21652" w:rsidRDefault="00D21652" w:rsidP="00D21652">
      <w:pPr>
        <w:jc w:val="both"/>
        <w:rPr>
          <w:color w:val="000000"/>
        </w:rPr>
      </w:pPr>
    </w:p>
    <w:p w:rsidR="00D21652" w:rsidRPr="00D21652" w:rsidRDefault="00D21652" w:rsidP="00D21652">
      <w:pPr>
        <w:jc w:val="both"/>
        <w:rPr>
          <w:color w:val="000000"/>
        </w:rPr>
      </w:pPr>
    </w:p>
    <w:p w:rsidR="00357816" w:rsidRPr="00907578" w:rsidRDefault="00357816" w:rsidP="00357816">
      <w:pPr>
        <w:jc w:val="both"/>
        <w:rPr>
          <w:b/>
          <w:color w:val="000000"/>
        </w:rPr>
      </w:pPr>
      <w:r w:rsidRPr="00907578">
        <w:rPr>
          <w:b/>
          <w:color w:val="000000"/>
        </w:rPr>
        <w:t>S&amp;P подтвердило р</w:t>
      </w:r>
      <w:r>
        <w:rPr>
          <w:b/>
          <w:color w:val="000000"/>
        </w:rPr>
        <w:t>ейтинги РЖД «BB+/BBB-»</w:t>
      </w:r>
      <w:r w:rsidRPr="00907578">
        <w:rPr>
          <w:b/>
          <w:color w:val="000000"/>
        </w:rPr>
        <w:t xml:space="preserve"> с негативным прогнозом</w:t>
      </w:r>
    </w:p>
    <w:p w:rsidR="00357816" w:rsidRDefault="00357816" w:rsidP="00357816">
      <w:pPr>
        <w:jc w:val="both"/>
        <w:rPr>
          <w:color w:val="000000"/>
        </w:rPr>
      </w:pPr>
      <w:r w:rsidRPr="00907578">
        <w:rPr>
          <w:color w:val="000000"/>
        </w:rPr>
        <w:t xml:space="preserve">Международное рейтинговое агентство </w:t>
      </w:r>
      <w:proofErr w:type="spellStart"/>
      <w:r w:rsidRPr="00907578">
        <w:rPr>
          <w:color w:val="000000"/>
        </w:rPr>
        <w:t>Standard</w:t>
      </w:r>
      <w:proofErr w:type="spellEnd"/>
      <w:r w:rsidRPr="00907578">
        <w:rPr>
          <w:color w:val="000000"/>
        </w:rPr>
        <w:t xml:space="preserve"> &amp; </w:t>
      </w:r>
      <w:proofErr w:type="spellStart"/>
      <w:r w:rsidRPr="00907578">
        <w:rPr>
          <w:color w:val="000000"/>
        </w:rPr>
        <w:t>Poor's</w:t>
      </w:r>
      <w:proofErr w:type="spellEnd"/>
      <w:r w:rsidRPr="00907578">
        <w:rPr>
          <w:color w:val="000000"/>
        </w:rPr>
        <w:t xml:space="preserve"> подтвердило долго</w:t>
      </w:r>
      <w:r>
        <w:rPr>
          <w:color w:val="000000"/>
        </w:rPr>
        <w:t>срочные кредитные рейтинги ОАО «РЖД»</w:t>
      </w:r>
      <w:r w:rsidRPr="00907578">
        <w:rPr>
          <w:color w:val="000000"/>
        </w:rPr>
        <w:t xml:space="preserve"> в иностранной валю</w:t>
      </w:r>
      <w:r>
        <w:rPr>
          <w:color w:val="000000"/>
        </w:rPr>
        <w:t>те и национальной валюте 'BB+/ «BBB-»</w:t>
      </w:r>
      <w:r w:rsidRPr="00907578">
        <w:rPr>
          <w:color w:val="000000"/>
        </w:rPr>
        <w:t xml:space="preserve"> с негативным прогнозом, говорится в сообщении агентства.</w:t>
      </w:r>
    </w:p>
    <w:p w:rsidR="00357816" w:rsidRDefault="00357816" w:rsidP="00357816">
      <w:pPr>
        <w:jc w:val="both"/>
        <w:rPr>
          <w:color w:val="000000"/>
        </w:rPr>
      </w:pPr>
      <w:hyperlink r:id="rId15" w:history="1">
        <w:r w:rsidRPr="00AE150F">
          <w:rPr>
            <w:rStyle w:val="a3"/>
          </w:rPr>
          <w:t>http://1prime.ru/Financial_market/20160322/824370321.html</w:t>
        </w:r>
      </w:hyperlink>
    </w:p>
    <w:p w:rsidR="00907578" w:rsidRDefault="00907578" w:rsidP="00907578">
      <w:pPr>
        <w:jc w:val="both"/>
        <w:rPr>
          <w:color w:val="000000"/>
        </w:rPr>
      </w:pPr>
    </w:p>
    <w:p w:rsidR="00725C71" w:rsidRDefault="00725C71" w:rsidP="00725C71">
      <w:pPr>
        <w:jc w:val="both"/>
        <w:rPr>
          <w:color w:val="000000"/>
        </w:rPr>
      </w:pPr>
    </w:p>
    <w:p w:rsidR="00725C71" w:rsidRPr="00725C71" w:rsidRDefault="00725C71" w:rsidP="00725C71">
      <w:pPr>
        <w:jc w:val="both"/>
        <w:rPr>
          <w:b/>
          <w:color w:val="000000"/>
        </w:rPr>
      </w:pPr>
      <w:r w:rsidRPr="00725C71">
        <w:rPr>
          <w:b/>
          <w:color w:val="000000"/>
        </w:rPr>
        <w:t>Чётко и заблаговременно</w:t>
      </w:r>
    </w:p>
    <w:p w:rsidR="00725C71" w:rsidRDefault="00725C71" w:rsidP="00725C71">
      <w:pPr>
        <w:jc w:val="both"/>
        <w:rPr>
          <w:color w:val="000000"/>
        </w:rPr>
      </w:pPr>
      <w:r w:rsidRPr="00725C71">
        <w:rPr>
          <w:color w:val="000000"/>
        </w:rPr>
        <w:t xml:space="preserve">Путевой сезон не за горами. Как всегда, он потребует большой отдачи от всех железных дорог. Но, пожалуй, особенно жарким он будет на Восточном полигоне сети, где ремонтная программа будет реализовываться в условиях </w:t>
      </w:r>
      <w:r>
        <w:rPr>
          <w:color w:val="000000"/>
        </w:rPr>
        <w:t xml:space="preserve">растущего объёма грузопотоков.  </w:t>
      </w:r>
      <w:r w:rsidRPr="00725C71">
        <w:rPr>
          <w:color w:val="000000"/>
        </w:rPr>
        <w:t>Для сравнения: за последние восемь лет перевозки в границах ДВЖД выросли по БАМу на 62%, по Транссибу – на 45%. В этой связи важно организовать работу без серьёзного ущерба для пропускной способности на основных направлениях.</w:t>
      </w:r>
    </w:p>
    <w:p w:rsidR="00725C71" w:rsidRDefault="00725C71" w:rsidP="00725C71">
      <w:pPr>
        <w:jc w:val="both"/>
        <w:rPr>
          <w:color w:val="000000"/>
        </w:rPr>
      </w:pPr>
      <w:hyperlink r:id="rId16" w:history="1">
        <w:r w:rsidRPr="00AE150F">
          <w:rPr>
            <w:rStyle w:val="a3"/>
          </w:rPr>
          <w:t>http://www.gudok.ru/newspaper/?ID=1331358&amp;archive=2016.03.23</w:t>
        </w:r>
      </w:hyperlink>
    </w:p>
    <w:p w:rsidR="00725C71" w:rsidRDefault="00725C71" w:rsidP="00725C71">
      <w:pPr>
        <w:jc w:val="both"/>
        <w:rPr>
          <w:color w:val="000000"/>
        </w:rPr>
      </w:pPr>
    </w:p>
    <w:p w:rsidR="00357816" w:rsidRDefault="00357816" w:rsidP="00357816">
      <w:pPr>
        <w:jc w:val="both"/>
        <w:rPr>
          <w:b/>
          <w:color w:val="000000"/>
        </w:rPr>
      </w:pPr>
    </w:p>
    <w:p w:rsidR="00357816" w:rsidRPr="00B92FA7" w:rsidRDefault="00357816" w:rsidP="00357816">
      <w:pPr>
        <w:jc w:val="both"/>
        <w:rPr>
          <w:b/>
          <w:color w:val="000000"/>
        </w:rPr>
      </w:pPr>
      <w:r w:rsidRPr="00B92FA7">
        <w:rPr>
          <w:b/>
          <w:color w:val="000000"/>
        </w:rPr>
        <w:t xml:space="preserve">Предприятия ОПЖТ – за </w:t>
      </w:r>
      <w:proofErr w:type="spellStart"/>
      <w:r w:rsidRPr="00B92FA7">
        <w:rPr>
          <w:b/>
          <w:color w:val="000000"/>
        </w:rPr>
        <w:t>импортозамещение</w:t>
      </w:r>
      <w:proofErr w:type="spellEnd"/>
      <w:r w:rsidRPr="00B92FA7">
        <w:rPr>
          <w:b/>
          <w:color w:val="000000"/>
        </w:rPr>
        <w:t xml:space="preserve">    </w:t>
      </w:r>
    </w:p>
    <w:p w:rsidR="00357816" w:rsidRPr="00357816" w:rsidRDefault="00357816" w:rsidP="00357816">
      <w:pPr>
        <w:jc w:val="both"/>
        <w:rPr>
          <w:color w:val="000000"/>
        </w:rPr>
      </w:pPr>
      <w:r w:rsidRPr="00B92FA7">
        <w:rPr>
          <w:color w:val="000000"/>
        </w:rPr>
        <w:t>На днях состоялся визит старшего вице-президента ОАО «РЖД», президента НП «Объединение производителей железнодорожной техники» Валентина Гапановича во Владимирскую область</w:t>
      </w:r>
    </w:p>
    <w:p w:rsidR="00357816" w:rsidRPr="00357816" w:rsidRDefault="00357816" w:rsidP="00357816">
      <w:pPr>
        <w:jc w:val="both"/>
        <w:rPr>
          <w:color w:val="000000"/>
        </w:rPr>
      </w:pPr>
      <w:hyperlink r:id="rId17" w:history="1">
        <w:r w:rsidRPr="00AE150F">
          <w:rPr>
            <w:rStyle w:val="a3"/>
            <w:lang w:val="en-US"/>
          </w:rPr>
          <w:t>http</w:t>
        </w:r>
        <w:r w:rsidRPr="00357816">
          <w:rPr>
            <w:rStyle w:val="a3"/>
          </w:rPr>
          <w:t>://</w:t>
        </w:r>
        <w:r w:rsidRPr="00AE150F">
          <w:rPr>
            <w:rStyle w:val="a3"/>
            <w:lang w:val="en-US"/>
          </w:rPr>
          <w:t>b</w:t>
        </w:r>
        <w:r w:rsidRPr="00357816">
          <w:rPr>
            <w:rStyle w:val="a3"/>
          </w:rPr>
          <w:t>-</w:t>
        </w:r>
        <w:r w:rsidRPr="00AE150F">
          <w:rPr>
            <w:rStyle w:val="a3"/>
            <w:lang w:val="en-US"/>
          </w:rPr>
          <w:t>m</w:t>
        </w:r>
        <w:r w:rsidRPr="00357816">
          <w:rPr>
            <w:rStyle w:val="a3"/>
          </w:rPr>
          <w:t>.</w:t>
        </w:r>
        <w:r w:rsidRPr="00AE150F">
          <w:rPr>
            <w:rStyle w:val="a3"/>
            <w:lang w:val="en-US"/>
          </w:rPr>
          <w:t>info</w:t>
        </w:r>
        <w:r w:rsidRPr="00357816">
          <w:rPr>
            <w:rStyle w:val="a3"/>
          </w:rPr>
          <w:t>/</w:t>
        </w:r>
        <w:r w:rsidRPr="00AE150F">
          <w:rPr>
            <w:rStyle w:val="a3"/>
            <w:lang w:val="en-US"/>
          </w:rPr>
          <w:t>transport</w:t>
        </w:r>
        <w:r w:rsidRPr="00357816">
          <w:rPr>
            <w:rStyle w:val="a3"/>
          </w:rPr>
          <w:t>/</w:t>
        </w:r>
        <w:proofErr w:type="spellStart"/>
        <w:r w:rsidRPr="00AE150F">
          <w:rPr>
            <w:rStyle w:val="a3"/>
            <w:lang w:val="en-US"/>
          </w:rPr>
          <w:t>predpriyatiya</w:t>
        </w:r>
        <w:proofErr w:type="spellEnd"/>
        <w:r w:rsidRPr="00357816">
          <w:rPr>
            <w:rStyle w:val="a3"/>
          </w:rPr>
          <w:t>_</w:t>
        </w:r>
        <w:proofErr w:type="spellStart"/>
        <w:r w:rsidRPr="00AE150F">
          <w:rPr>
            <w:rStyle w:val="a3"/>
            <w:lang w:val="en-US"/>
          </w:rPr>
          <w:t>opzht</w:t>
        </w:r>
        <w:proofErr w:type="spellEnd"/>
        <w:r w:rsidRPr="00357816">
          <w:rPr>
            <w:rStyle w:val="a3"/>
          </w:rPr>
          <w:t>_</w:t>
        </w:r>
        <w:proofErr w:type="spellStart"/>
        <w:r w:rsidRPr="00AE150F">
          <w:rPr>
            <w:rStyle w:val="a3"/>
            <w:lang w:val="en-US"/>
          </w:rPr>
          <w:t>za</w:t>
        </w:r>
        <w:proofErr w:type="spellEnd"/>
        <w:r w:rsidRPr="00357816">
          <w:rPr>
            <w:rStyle w:val="a3"/>
          </w:rPr>
          <w:t>_</w:t>
        </w:r>
        <w:proofErr w:type="spellStart"/>
        <w:r w:rsidRPr="00AE150F">
          <w:rPr>
            <w:rStyle w:val="a3"/>
            <w:lang w:val="en-US"/>
          </w:rPr>
          <w:t>importozameshchenie</w:t>
        </w:r>
        <w:proofErr w:type="spellEnd"/>
        <w:r w:rsidRPr="00357816">
          <w:rPr>
            <w:rStyle w:val="a3"/>
          </w:rPr>
          <w:t>/</w:t>
        </w:r>
      </w:hyperlink>
    </w:p>
    <w:p w:rsidR="00725C71" w:rsidRDefault="00725C71" w:rsidP="00725C71">
      <w:pPr>
        <w:jc w:val="both"/>
        <w:rPr>
          <w:color w:val="000000"/>
        </w:rPr>
      </w:pPr>
    </w:p>
    <w:p w:rsidR="00357816" w:rsidRDefault="00357816" w:rsidP="00725C71">
      <w:pPr>
        <w:jc w:val="both"/>
        <w:rPr>
          <w:color w:val="000000"/>
        </w:rPr>
      </w:pPr>
    </w:p>
    <w:p w:rsidR="00357816" w:rsidRPr="00907578" w:rsidRDefault="00357816" w:rsidP="00725C71">
      <w:pPr>
        <w:jc w:val="both"/>
        <w:rPr>
          <w:color w:val="000000"/>
        </w:rPr>
      </w:pPr>
    </w:p>
    <w:p w:rsidR="00907578" w:rsidRPr="00B92FA7" w:rsidRDefault="00907578" w:rsidP="00907578">
      <w:pPr>
        <w:jc w:val="both"/>
        <w:rPr>
          <w:color w:val="000000"/>
        </w:rPr>
      </w:pPr>
    </w:p>
    <w:sectPr w:rsidR="00907578" w:rsidRPr="00B92FA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45E4A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81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ty.interfax.ru/ru/news/articles/64716" TargetMode="External"/><Relationship Id="rId13" Type="http://schemas.openxmlformats.org/officeDocument/2006/relationships/hyperlink" Target="http://www.rzdtv.ru/2016/03/22/na-urovne-mirovyih-standartov-rabotyi-po-rekonstruktsii-vokzalnogo-kompleksa-habarovsk-1-vozobnovleny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d-partner.ru/news/transportnaia-infrastruktura/v-perechen--obektov-infrastruktury--v-otnoshenii-kotorykh-budet-provoditsia-monitoring-korruptsionny/" TargetMode="External"/><Relationship Id="rId12" Type="http://schemas.openxmlformats.org/officeDocument/2006/relationships/hyperlink" Target="http://tass.ru/transport/2785739" TargetMode="External"/><Relationship Id="rId17" Type="http://schemas.openxmlformats.org/officeDocument/2006/relationships/hyperlink" Target="http://b-m.info/transport/predpriyatiya_opzht_za_importozameshc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dok.ru/newspaper/?ID=1331358&amp;archive=2016.03.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nanz.ru/novosti/aktsii/ulyukaev-nazval-nevysokoy-veroyatnost-finansirovaniya-novykh-proektov-iz-fnb-v-2016-g-1001114788" TargetMode="External"/><Relationship Id="rId11" Type="http://schemas.openxmlformats.org/officeDocument/2006/relationships/hyperlink" Target="http://press.rzd.ru/news/public/ru?STRUCTURE_ID=656&amp;layer_id=4069&amp;refererLayerId=4067&amp;refererPageId=704&amp;id=875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prime.ru/Financial_market/20160322/824370321.html" TargetMode="External"/><Relationship Id="rId10" Type="http://schemas.openxmlformats.org/officeDocument/2006/relationships/hyperlink" Target="http://tass.ru/transport/28577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2944704" TargetMode="External"/><Relationship Id="rId14" Type="http://schemas.openxmlformats.org/officeDocument/2006/relationships/hyperlink" Target="http://press.rzd.ru/news/public/ru?STRUCTURE_ID=656&amp;layer_id=4069&amp;refererLayerId=4067&amp;refererPageId=704&amp;id=8756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CC83-4096-433E-B4B9-122EBD3C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2016-03-23T08:05:00Z</dcterms:created>
  <dcterms:modified xsi:type="dcterms:W3CDTF">2016-03-23T08:05:00Z</dcterms:modified>
</cp:coreProperties>
</file>