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22FA7" w:rsidRDefault="00D41960" w:rsidP="00D41960">
      <w:pPr>
        <w:jc w:val="center"/>
        <w:rPr>
          <w:b/>
        </w:rPr>
      </w:pPr>
      <w:r w:rsidRPr="00822FA7">
        <w:rPr>
          <w:b/>
        </w:rPr>
        <w:t>ИНФОРМАЦИОННЫЙ ОБЗОР ПРЕССЫ</w:t>
      </w:r>
    </w:p>
    <w:p w:rsidR="00D41960" w:rsidRPr="00822FA7" w:rsidRDefault="00D41960" w:rsidP="00757581">
      <w:pPr>
        <w:rPr>
          <w:b/>
        </w:rPr>
      </w:pPr>
    </w:p>
    <w:p w:rsidR="00AB029E" w:rsidRPr="00822FA7" w:rsidRDefault="002723FE" w:rsidP="00C7762C">
      <w:pPr>
        <w:pBdr>
          <w:bottom w:val="single" w:sz="6" w:space="0" w:color="auto"/>
        </w:pBdr>
        <w:jc w:val="center"/>
        <w:rPr>
          <w:b/>
        </w:rPr>
      </w:pPr>
      <w:r w:rsidRPr="00822FA7">
        <w:rPr>
          <w:b/>
        </w:rPr>
        <w:t>13</w:t>
      </w:r>
      <w:r w:rsidR="00EF221A" w:rsidRPr="00822FA7">
        <w:rPr>
          <w:b/>
        </w:rPr>
        <w:t>.</w:t>
      </w:r>
      <w:r w:rsidR="00181AB5" w:rsidRPr="00822FA7">
        <w:rPr>
          <w:b/>
        </w:rPr>
        <w:t>0</w:t>
      </w:r>
      <w:r w:rsidR="00F3768E" w:rsidRPr="00822FA7">
        <w:rPr>
          <w:b/>
        </w:rPr>
        <w:t>5</w:t>
      </w:r>
      <w:r w:rsidR="00507DE6" w:rsidRPr="00822FA7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474873" w:rsidRDefault="00474873" w:rsidP="00474873">
      <w:pPr>
        <w:jc w:val="both"/>
        <w:rPr>
          <w:color w:val="000000"/>
        </w:rPr>
      </w:pPr>
    </w:p>
    <w:p w:rsidR="00822FA7" w:rsidRDefault="00822FA7" w:rsidP="00474873">
      <w:pPr>
        <w:jc w:val="both"/>
        <w:rPr>
          <w:b/>
          <w:color w:val="000000"/>
        </w:rPr>
      </w:pPr>
    </w:p>
    <w:p w:rsidR="00474873" w:rsidRPr="002C6792" w:rsidRDefault="00474873" w:rsidP="00474873">
      <w:pPr>
        <w:jc w:val="both"/>
        <w:rPr>
          <w:b/>
          <w:color w:val="000000"/>
        </w:rPr>
      </w:pPr>
      <w:r w:rsidRPr="002C6792">
        <w:rPr>
          <w:b/>
          <w:color w:val="000000"/>
        </w:rPr>
        <w:t>Правительство одобрило поправки по налогу на инфраструктуру РЖД</w:t>
      </w:r>
    </w:p>
    <w:p w:rsidR="00474873" w:rsidRPr="002C6792" w:rsidRDefault="00474873" w:rsidP="00474873">
      <w:pPr>
        <w:jc w:val="both"/>
        <w:rPr>
          <w:color w:val="000000"/>
        </w:rPr>
      </w:pPr>
      <w:r>
        <w:rPr>
          <w:color w:val="000000"/>
        </w:rPr>
        <w:t>«</w:t>
      </w:r>
      <w:r w:rsidRPr="002C6792">
        <w:rPr>
          <w:color w:val="000000"/>
        </w:rPr>
        <w:t>Одобр</w:t>
      </w:r>
      <w:r>
        <w:rPr>
          <w:color w:val="000000"/>
        </w:rPr>
        <w:t>ить проект федерального закона «</w:t>
      </w:r>
      <w:r w:rsidRPr="002C6792">
        <w:rPr>
          <w:color w:val="000000"/>
        </w:rPr>
        <w:t>О внесении изменений в статью 380 Налогово</w:t>
      </w:r>
      <w:r>
        <w:rPr>
          <w:color w:val="000000"/>
        </w:rPr>
        <w:t>го кодекса Российской Федерации»</w:t>
      </w:r>
      <w:r w:rsidRPr="002C6792">
        <w:rPr>
          <w:color w:val="000000"/>
        </w:rPr>
        <w:t xml:space="preserve"> и внести его в Государственн</w:t>
      </w:r>
      <w:r>
        <w:rPr>
          <w:color w:val="000000"/>
        </w:rPr>
        <w:t>ую Думу в установленном порядке»</w:t>
      </w:r>
      <w:r w:rsidRPr="002C6792">
        <w:rPr>
          <w:color w:val="000000"/>
        </w:rPr>
        <w:t>, — говорится в опубликованном в четверг сообщении правительства.</w:t>
      </w:r>
    </w:p>
    <w:p w:rsidR="00474873" w:rsidRDefault="00474873" w:rsidP="00474873">
      <w:pPr>
        <w:jc w:val="both"/>
        <w:rPr>
          <w:color w:val="000000"/>
        </w:rPr>
      </w:pPr>
      <w:hyperlink r:id="rId6" w:history="1">
        <w:r w:rsidRPr="00F313DB">
          <w:rPr>
            <w:rStyle w:val="a3"/>
          </w:rPr>
          <w:t>http://ria.ru/economy/20160512/1431941707.html#ixzz48WAWM9O3</w:t>
        </w:r>
      </w:hyperlink>
    </w:p>
    <w:p w:rsidR="00474873" w:rsidRDefault="00474873" w:rsidP="00474873">
      <w:pPr>
        <w:jc w:val="both"/>
        <w:rPr>
          <w:color w:val="000000"/>
        </w:rPr>
      </w:pPr>
    </w:p>
    <w:p w:rsidR="00474873" w:rsidRDefault="00474873" w:rsidP="002C6792">
      <w:pPr>
        <w:jc w:val="both"/>
        <w:rPr>
          <w:b/>
          <w:color w:val="000000"/>
        </w:rPr>
      </w:pPr>
    </w:p>
    <w:p w:rsidR="002C6792" w:rsidRPr="002C6792" w:rsidRDefault="002C6792" w:rsidP="002C6792">
      <w:pPr>
        <w:jc w:val="both"/>
        <w:rPr>
          <w:b/>
          <w:color w:val="000000"/>
        </w:rPr>
      </w:pPr>
      <w:r w:rsidRPr="002C6792">
        <w:rPr>
          <w:b/>
          <w:color w:val="000000"/>
        </w:rPr>
        <w:t>Медведев утвердил кандидатов для избрания в совет директоров РЖД</w:t>
      </w:r>
    </w:p>
    <w:p w:rsidR="002C6792" w:rsidRPr="002C6792" w:rsidRDefault="002C6792" w:rsidP="002C6792">
      <w:pPr>
        <w:jc w:val="both"/>
        <w:rPr>
          <w:color w:val="000000"/>
        </w:rPr>
      </w:pPr>
      <w:r w:rsidRPr="002C6792">
        <w:rPr>
          <w:color w:val="000000"/>
        </w:rPr>
        <w:t>Глава российского правительства Дмитрий Медведев утвердил список кандидатов для избрания в совет директоров ОАО «Российские железные дороги». Распоряжение</w:t>
      </w:r>
      <w:r>
        <w:rPr>
          <w:color w:val="000000"/>
        </w:rPr>
        <w:t xml:space="preserve"> опубликовано на сайте </w:t>
      </w:r>
      <w:proofErr w:type="spellStart"/>
      <w:r>
        <w:rPr>
          <w:color w:val="000000"/>
        </w:rPr>
        <w:t>кабмина</w:t>
      </w:r>
      <w:proofErr w:type="spellEnd"/>
      <w:r>
        <w:rPr>
          <w:color w:val="000000"/>
        </w:rPr>
        <w:t xml:space="preserve">. </w:t>
      </w:r>
      <w:r w:rsidRPr="002C6792">
        <w:rPr>
          <w:color w:val="000000"/>
        </w:rPr>
        <w:t xml:space="preserve">Согласно документу в список кандидатов входят, в том </w:t>
      </w:r>
      <w:proofErr w:type="gramStart"/>
      <w:r w:rsidRPr="002C6792">
        <w:rPr>
          <w:color w:val="000000"/>
        </w:rPr>
        <w:t>числе</w:t>
      </w:r>
      <w:proofErr w:type="gramEnd"/>
      <w:r w:rsidRPr="002C6792">
        <w:rPr>
          <w:color w:val="000000"/>
        </w:rPr>
        <w:t xml:space="preserve">, президент РЖД Олег Белозеров, вице-премьер России Аркадий </w:t>
      </w:r>
      <w:proofErr w:type="spellStart"/>
      <w:r w:rsidRPr="002C6792">
        <w:rPr>
          <w:color w:val="000000"/>
        </w:rPr>
        <w:t>Дворкович</w:t>
      </w:r>
      <w:proofErr w:type="spellEnd"/>
      <w:r w:rsidRPr="002C6792">
        <w:rPr>
          <w:color w:val="000000"/>
        </w:rPr>
        <w:t xml:space="preserve">, замминистра финансов Андрей Иванов, замглавы экономического развития Николай </w:t>
      </w:r>
      <w:proofErr w:type="spellStart"/>
      <w:r w:rsidRPr="002C6792">
        <w:rPr>
          <w:color w:val="000000"/>
        </w:rPr>
        <w:t>Подгузов</w:t>
      </w:r>
      <w:proofErr w:type="spellEnd"/>
      <w:r w:rsidRPr="002C6792">
        <w:rPr>
          <w:color w:val="000000"/>
        </w:rPr>
        <w:t xml:space="preserve">, а также нынешний член совета директоров РЖД </w:t>
      </w:r>
      <w:proofErr w:type="spellStart"/>
      <w:r w:rsidRPr="002C6792">
        <w:rPr>
          <w:color w:val="000000"/>
        </w:rPr>
        <w:t>Хартмут</w:t>
      </w:r>
      <w:proofErr w:type="spellEnd"/>
      <w:r w:rsidRPr="002C6792">
        <w:rPr>
          <w:color w:val="000000"/>
        </w:rPr>
        <w:t xml:space="preserve"> </w:t>
      </w:r>
      <w:proofErr w:type="spellStart"/>
      <w:r w:rsidRPr="002C6792">
        <w:rPr>
          <w:color w:val="000000"/>
        </w:rPr>
        <w:t>Медорн</w:t>
      </w:r>
      <w:proofErr w:type="spellEnd"/>
      <w:r w:rsidRPr="002C6792">
        <w:rPr>
          <w:color w:val="000000"/>
        </w:rPr>
        <w:t xml:space="preserve"> и председатель совета директоров группы «ЕСН» Григорий Березкин.</w:t>
      </w:r>
    </w:p>
    <w:p w:rsidR="002D6B10" w:rsidRDefault="002C6792" w:rsidP="002C6792">
      <w:pPr>
        <w:jc w:val="both"/>
        <w:rPr>
          <w:color w:val="000000"/>
        </w:rPr>
      </w:pPr>
      <w:hyperlink r:id="rId7" w:history="1">
        <w:r w:rsidRPr="00F313DB">
          <w:rPr>
            <w:rStyle w:val="a3"/>
          </w:rPr>
          <w:t>http://www.rbc.ru/rbcfreenews/573513979a79475a4a3b4bfc</w:t>
        </w:r>
      </w:hyperlink>
    </w:p>
    <w:p w:rsidR="002C6792" w:rsidRDefault="002C6792" w:rsidP="002C6792">
      <w:pPr>
        <w:jc w:val="both"/>
        <w:rPr>
          <w:color w:val="000000"/>
        </w:rPr>
      </w:pPr>
    </w:p>
    <w:p w:rsidR="002C6792" w:rsidRDefault="002C6792" w:rsidP="002C6792">
      <w:pPr>
        <w:jc w:val="both"/>
        <w:rPr>
          <w:color w:val="000000"/>
        </w:rPr>
      </w:pPr>
    </w:p>
    <w:p w:rsidR="002723FE" w:rsidRPr="002723FE" w:rsidRDefault="002723FE" w:rsidP="002723F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Губернатор Волгоградской области </w:t>
      </w:r>
      <w:r w:rsidRPr="002723FE">
        <w:rPr>
          <w:b/>
          <w:color w:val="000000"/>
        </w:rPr>
        <w:t>Андрей Бочаров: «Волгоградская область готова стать ярким примером для всей России»</w:t>
      </w:r>
    </w:p>
    <w:p w:rsidR="002723FE" w:rsidRDefault="002723FE" w:rsidP="002723FE">
      <w:pPr>
        <w:jc w:val="both"/>
        <w:rPr>
          <w:color w:val="000000"/>
        </w:rPr>
      </w:pPr>
      <w:r w:rsidRPr="002723FE">
        <w:rPr>
          <w:color w:val="000000"/>
        </w:rPr>
        <w:t>В Волгоградской области впервые состоялось выездное заседание комитета по транспорту Государственной думы Федерального Собрания Российской Федерации по вопросам развития региональных, федеральных и местных дорог и железнодорожного транспорта — инициаторами обсуждения в таком формате выступили губернатор Андрей Бочаров и председатель комитета по транс</w:t>
      </w:r>
      <w:r>
        <w:rPr>
          <w:color w:val="000000"/>
        </w:rPr>
        <w:t xml:space="preserve">порту ГД РФ Евгений Москвичев.  </w:t>
      </w:r>
      <w:r w:rsidRPr="002723FE">
        <w:rPr>
          <w:color w:val="000000"/>
        </w:rPr>
        <w:t xml:space="preserve">До конца года главой региона поставлена задача </w:t>
      </w:r>
      <w:proofErr w:type="gramStart"/>
      <w:r w:rsidRPr="002723FE">
        <w:rPr>
          <w:color w:val="000000"/>
        </w:rPr>
        <w:t>отремонтировать</w:t>
      </w:r>
      <w:proofErr w:type="gramEnd"/>
      <w:r w:rsidRPr="002723FE">
        <w:rPr>
          <w:color w:val="000000"/>
        </w:rPr>
        <w:t xml:space="preserve"> Самарский путепровод, мост через реку Царица, спроектировать работы по мосту через ВДСК в Красноармейском районе, включая подъезды и развязку, завершить </w:t>
      </w:r>
      <w:proofErr w:type="spellStart"/>
      <w:r w:rsidRPr="002723FE">
        <w:rPr>
          <w:color w:val="000000"/>
        </w:rPr>
        <w:t>берегоукрепление</w:t>
      </w:r>
      <w:proofErr w:type="spellEnd"/>
      <w:r w:rsidRPr="002723FE">
        <w:rPr>
          <w:color w:val="000000"/>
        </w:rPr>
        <w:t xml:space="preserve">. Реализация этих задач даст возможность перейти к строительству Нулевой Продольной магистрали, обхода города Волгограда - южная часть, обходной дороги вокруг Волжского, реконструкции мостового комплекса через Волгу по Волжской ГЭС, продлению III-й Продольной магистрали, капитальному ремонту II-й Продольной, позволит завершить возведение 3-й и 4-й очереди моста через Волгу. </w:t>
      </w:r>
    </w:p>
    <w:p w:rsidR="002723FE" w:rsidRPr="002723FE" w:rsidRDefault="002723FE" w:rsidP="002723FE">
      <w:pPr>
        <w:jc w:val="both"/>
        <w:rPr>
          <w:color w:val="000000"/>
        </w:rPr>
      </w:pPr>
      <w:hyperlink r:id="rId8" w:history="1">
        <w:r w:rsidRPr="00F313DB">
          <w:rPr>
            <w:rStyle w:val="a3"/>
          </w:rPr>
          <w:t>http://www.volganet.ru/news/101985/</w:t>
        </w:r>
      </w:hyperlink>
      <w:r>
        <w:rPr>
          <w:color w:val="000000"/>
        </w:rPr>
        <w:t xml:space="preserve"> </w:t>
      </w:r>
    </w:p>
    <w:p w:rsidR="002723FE" w:rsidRDefault="002723FE" w:rsidP="002723FE">
      <w:pPr>
        <w:jc w:val="both"/>
        <w:rPr>
          <w:b/>
          <w:color w:val="000000"/>
        </w:rPr>
      </w:pPr>
    </w:p>
    <w:p w:rsidR="002723FE" w:rsidRDefault="002723FE" w:rsidP="002723FE">
      <w:pPr>
        <w:jc w:val="both"/>
        <w:rPr>
          <w:b/>
          <w:color w:val="000000"/>
        </w:rPr>
      </w:pPr>
    </w:p>
    <w:p w:rsidR="002723FE" w:rsidRPr="00474873" w:rsidRDefault="002723FE" w:rsidP="002723FE">
      <w:pPr>
        <w:jc w:val="both"/>
        <w:rPr>
          <w:b/>
          <w:color w:val="000000"/>
        </w:rPr>
      </w:pPr>
      <w:r w:rsidRPr="00474873">
        <w:rPr>
          <w:b/>
          <w:color w:val="000000"/>
        </w:rPr>
        <w:t>Идет ремонт на трех участках Транссиба в Амурской области</w:t>
      </w:r>
    </w:p>
    <w:p w:rsidR="002723FE" w:rsidRDefault="002723FE" w:rsidP="002723FE">
      <w:pPr>
        <w:jc w:val="both"/>
        <w:rPr>
          <w:color w:val="000000"/>
        </w:rPr>
      </w:pPr>
      <w:r w:rsidRPr="00474873">
        <w:rPr>
          <w:color w:val="000000"/>
        </w:rPr>
        <w:t>В настоящее время в Амурской области ведется ремонт путевой инфраструктуры на трех участках Транссибирской магистрали. Об этом говорится в сообщении службы корпоративных коммуникаций Забайкальской железной дороги.</w:t>
      </w:r>
    </w:p>
    <w:p w:rsidR="002723FE" w:rsidRDefault="002723FE" w:rsidP="002723FE">
      <w:pPr>
        <w:jc w:val="both"/>
        <w:rPr>
          <w:color w:val="000000"/>
        </w:rPr>
      </w:pPr>
      <w:hyperlink r:id="rId9" w:history="1">
        <w:r w:rsidRPr="00F313DB">
          <w:rPr>
            <w:rStyle w:val="a3"/>
          </w:rPr>
          <w:t>http://www.teleport2001.ru/news/2016-05-13/78479-idet-remont-na-treh-uchastkah-transsiba-v-amurskoy-oblasti.html</w:t>
        </w:r>
      </w:hyperlink>
    </w:p>
    <w:p w:rsidR="002723FE" w:rsidRDefault="002723FE" w:rsidP="002C6792">
      <w:pPr>
        <w:jc w:val="both"/>
        <w:rPr>
          <w:b/>
          <w:color w:val="000000"/>
        </w:rPr>
      </w:pPr>
    </w:p>
    <w:p w:rsidR="002723FE" w:rsidRDefault="002723FE" w:rsidP="002C6792">
      <w:pPr>
        <w:jc w:val="both"/>
        <w:rPr>
          <w:b/>
          <w:color w:val="000000"/>
        </w:rPr>
      </w:pPr>
    </w:p>
    <w:p w:rsidR="002723FE" w:rsidRDefault="002723FE" w:rsidP="002C6792">
      <w:pPr>
        <w:jc w:val="both"/>
        <w:rPr>
          <w:b/>
          <w:color w:val="000000"/>
        </w:rPr>
      </w:pPr>
    </w:p>
    <w:p w:rsidR="002723FE" w:rsidRDefault="002723FE" w:rsidP="002C6792">
      <w:pPr>
        <w:jc w:val="both"/>
        <w:rPr>
          <w:b/>
          <w:color w:val="000000"/>
        </w:rPr>
      </w:pPr>
    </w:p>
    <w:p w:rsidR="002C6792" w:rsidRPr="002C6792" w:rsidRDefault="002C6792" w:rsidP="002C6792">
      <w:pPr>
        <w:jc w:val="both"/>
        <w:rPr>
          <w:b/>
          <w:color w:val="000000"/>
        </w:rPr>
      </w:pPr>
      <w:bookmarkStart w:id="0" w:name="_GoBack"/>
      <w:bookmarkEnd w:id="0"/>
      <w:r w:rsidRPr="002C6792">
        <w:rPr>
          <w:b/>
          <w:color w:val="000000"/>
        </w:rPr>
        <w:t>Грузопоток требует подкрепления</w:t>
      </w:r>
    </w:p>
    <w:p w:rsidR="002C6792" w:rsidRDefault="002C6792" w:rsidP="002C6792">
      <w:pPr>
        <w:jc w:val="both"/>
        <w:rPr>
          <w:color w:val="000000"/>
        </w:rPr>
      </w:pPr>
      <w:r w:rsidRPr="002C6792">
        <w:rPr>
          <w:color w:val="000000"/>
        </w:rPr>
        <w:t xml:space="preserve">Для развития пропускной способности железнодорожной инфраструктуры на подходах к портам Находка и </w:t>
      </w:r>
      <w:proofErr w:type="gramStart"/>
      <w:r w:rsidRPr="002C6792">
        <w:rPr>
          <w:color w:val="000000"/>
        </w:rPr>
        <w:t>Восточный</w:t>
      </w:r>
      <w:proofErr w:type="gramEnd"/>
      <w:r w:rsidRPr="002C6792">
        <w:rPr>
          <w:color w:val="000000"/>
        </w:rPr>
        <w:t xml:space="preserve"> в этом году начнётся реконструкция станции </w:t>
      </w:r>
      <w:proofErr w:type="spellStart"/>
      <w:r w:rsidRPr="002C6792">
        <w:rPr>
          <w:color w:val="000000"/>
        </w:rPr>
        <w:t>Смоляниново</w:t>
      </w:r>
      <w:proofErr w:type="spellEnd"/>
      <w:r w:rsidRPr="002C6792">
        <w:rPr>
          <w:color w:val="000000"/>
        </w:rPr>
        <w:t xml:space="preserve"> со строительством нового парка.</w:t>
      </w:r>
    </w:p>
    <w:p w:rsidR="002C6792" w:rsidRDefault="002C6792" w:rsidP="002C6792">
      <w:pPr>
        <w:jc w:val="both"/>
        <w:rPr>
          <w:color w:val="000000"/>
        </w:rPr>
      </w:pPr>
      <w:hyperlink r:id="rId10" w:history="1">
        <w:r w:rsidRPr="00F313DB">
          <w:rPr>
            <w:rStyle w:val="a3"/>
          </w:rPr>
          <w:t>http://www.gudok.ru/zdr/171/?ID=1336780&amp;archive=39652</w:t>
        </w:r>
      </w:hyperlink>
    </w:p>
    <w:p w:rsidR="002C6792" w:rsidRDefault="002C6792" w:rsidP="002C6792">
      <w:pPr>
        <w:jc w:val="both"/>
        <w:rPr>
          <w:color w:val="000000"/>
        </w:rPr>
      </w:pPr>
    </w:p>
    <w:p w:rsidR="002C6792" w:rsidRDefault="002C6792" w:rsidP="002C6792">
      <w:pPr>
        <w:jc w:val="both"/>
        <w:rPr>
          <w:color w:val="000000"/>
        </w:rPr>
      </w:pPr>
    </w:p>
    <w:p w:rsidR="002723FE" w:rsidRPr="00474873" w:rsidRDefault="002723FE" w:rsidP="002723FE">
      <w:pPr>
        <w:jc w:val="both"/>
        <w:rPr>
          <w:b/>
          <w:color w:val="000000"/>
        </w:rPr>
      </w:pPr>
      <w:r w:rsidRPr="00474873">
        <w:rPr>
          <w:b/>
          <w:color w:val="000000"/>
        </w:rPr>
        <w:t xml:space="preserve">Через реку </w:t>
      </w:r>
      <w:proofErr w:type="spellStart"/>
      <w:r w:rsidRPr="00474873">
        <w:rPr>
          <w:b/>
          <w:color w:val="000000"/>
        </w:rPr>
        <w:t>Зею</w:t>
      </w:r>
      <w:proofErr w:type="spellEnd"/>
      <w:r w:rsidRPr="00474873">
        <w:rPr>
          <w:b/>
          <w:color w:val="000000"/>
        </w:rPr>
        <w:t xml:space="preserve"> готовятся построить новый мост</w:t>
      </w:r>
    </w:p>
    <w:p w:rsidR="002723FE" w:rsidRDefault="002723FE" w:rsidP="002723FE">
      <w:pPr>
        <w:jc w:val="both"/>
        <w:rPr>
          <w:b/>
          <w:color w:val="000000"/>
        </w:rPr>
      </w:pPr>
      <w:r w:rsidRPr="00474873">
        <w:rPr>
          <w:color w:val="000000"/>
        </w:rPr>
        <w:t>В Амурской области начали модернизацию мостового сооружения чётного пути на двухпутном участке Тран</w:t>
      </w:r>
      <w:r>
        <w:rPr>
          <w:color w:val="000000"/>
        </w:rPr>
        <w:t xml:space="preserve">ссиба Сковородино – Белогорск.  </w:t>
      </w:r>
      <w:r w:rsidRPr="00474873">
        <w:rPr>
          <w:color w:val="000000"/>
        </w:rPr>
        <w:t xml:space="preserve">Одно из крупнейших инженерных сооружений в регионе по программе развития Восточного полигона сети реконструирует подрядчик </w:t>
      </w:r>
      <w:r w:rsidRPr="00822FA7">
        <w:rPr>
          <w:color w:val="000000"/>
        </w:rPr>
        <w:t>ПАО «</w:t>
      </w:r>
      <w:proofErr w:type="spellStart"/>
      <w:r w:rsidRPr="00822FA7">
        <w:rPr>
          <w:color w:val="000000"/>
        </w:rPr>
        <w:t>Бамстроймеханизация</w:t>
      </w:r>
      <w:proofErr w:type="spellEnd"/>
      <w:r w:rsidRPr="00822FA7">
        <w:rPr>
          <w:color w:val="000000"/>
        </w:rPr>
        <w:t>».</w:t>
      </w:r>
    </w:p>
    <w:p w:rsidR="002723FE" w:rsidRDefault="002723FE" w:rsidP="002723FE">
      <w:pPr>
        <w:jc w:val="both"/>
        <w:rPr>
          <w:color w:val="000000"/>
        </w:rPr>
      </w:pPr>
      <w:hyperlink r:id="rId11" w:history="1">
        <w:r w:rsidRPr="00F313DB">
          <w:rPr>
            <w:rStyle w:val="a3"/>
          </w:rPr>
          <w:t>http://www.gudok.ru/newspaper/?ID=1336944&amp;archive=2016.05.13</w:t>
        </w:r>
      </w:hyperlink>
    </w:p>
    <w:p w:rsidR="002723FE" w:rsidRDefault="002723FE" w:rsidP="002C6792">
      <w:pPr>
        <w:jc w:val="both"/>
        <w:rPr>
          <w:b/>
          <w:color w:val="000000"/>
        </w:rPr>
      </w:pPr>
    </w:p>
    <w:p w:rsidR="002723FE" w:rsidRDefault="002723FE" w:rsidP="002C6792">
      <w:pPr>
        <w:jc w:val="both"/>
        <w:rPr>
          <w:b/>
          <w:color w:val="000000"/>
        </w:rPr>
      </w:pPr>
    </w:p>
    <w:p w:rsidR="002C6792" w:rsidRPr="002C6792" w:rsidRDefault="002C6792" w:rsidP="002C6792">
      <w:pPr>
        <w:jc w:val="both"/>
        <w:rPr>
          <w:b/>
          <w:color w:val="000000"/>
        </w:rPr>
      </w:pPr>
      <w:r w:rsidRPr="002C6792">
        <w:rPr>
          <w:b/>
          <w:color w:val="000000"/>
        </w:rPr>
        <w:t xml:space="preserve">В </w:t>
      </w:r>
      <w:proofErr w:type="gramStart"/>
      <w:r w:rsidRPr="002C6792">
        <w:rPr>
          <w:b/>
          <w:color w:val="000000"/>
        </w:rPr>
        <w:t>Березниках</w:t>
      </w:r>
      <w:proofErr w:type="gramEnd"/>
      <w:r w:rsidRPr="002C6792">
        <w:rPr>
          <w:b/>
          <w:color w:val="000000"/>
        </w:rPr>
        <w:t xml:space="preserve"> – новые пути необщего пользования</w:t>
      </w:r>
    </w:p>
    <w:p w:rsidR="002C6792" w:rsidRDefault="002C6792" w:rsidP="002C6792">
      <w:pPr>
        <w:jc w:val="both"/>
        <w:rPr>
          <w:color w:val="000000"/>
        </w:rPr>
      </w:pPr>
      <w:r w:rsidRPr="002C6792">
        <w:rPr>
          <w:color w:val="000000"/>
        </w:rPr>
        <w:t xml:space="preserve">На строительной площадке </w:t>
      </w:r>
      <w:proofErr w:type="spellStart"/>
      <w:r w:rsidRPr="002C6792">
        <w:rPr>
          <w:color w:val="000000"/>
        </w:rPr>
        <w:t>Усольского</w:t>
      </w:r>
      <w:proofErr w:type="spellEnd"/>
      <w:r w:rsidRPr="002C6792">
        <w:rPr>
          <w:color w:val="000000"/>
        </w:rPr>
        <w:t xml:space="preserve"> калийного комбината завершается строительство железной дороги, которая связывает будущее предприятие с железнодорожными путями ОАО «РЖД».</w:t>
      </w:r>
    </w:p>
    <w:p w:rsidR="00474873" w:rsidRPr="004A7FB4" w:rsidRDefault="002C6792" w:rsidP="00474873">
      <w:pPr>
        <w:jc w:val="both"/>
        <w:rPr>
          <w:color w:val="000000"/>
        </w:rPr>
      </w:pPr>
      <w:hyperlink r:id="rId12" w:history="1">
        <w:r w:rsidRPr="00F313DB">
          <w:rPr>
            <w:rStyle w:val="a3"/>
          </w:rPr>
          <w:t>http://www.rzd-partner.ru/interviews/comments/v-bereznikakh---novye-puti-neobshchego-polzovaniia/</w:t>
        </w:r>
      </w:hyperlink>
    </w:p>
    <w:sectPr w:rsidR="00474873" w:rsidRPr="004A7FB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3FE"/>
    <w:rsid w:val="00272455"/>
    <w:rsid w:val="0028306C"/>
    <w:rsid w:val="00286A7C"/>
    <w:rsid w:val="002910E9"/>
    <w:rsid w:val="00297888"/>
    <w:rsid w:val="002A6A27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4E59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62A3"/>
    <w:rsid w:val="006566A3"/>
    <w:rsid w:val="006573A3"/>
    <w:rsid w:val="00665F4D"/>
    <w:rsid w:val="006664C1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49FA"/>
    <w:rsid w:val="0076790D"/>
    <w:rsid w:val="00770C41"/>
    <w:rsid w:val="00770CA0"/>
    <w:rsid w:val="007722DE"/>
    <w:rsid w:val="007728D4"/>
    <w:rsid w:val="00780E7B"/>
    <w:rsid w:val="00782BFC"/>
    <w:rsid w:val="00795139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22FA7"/>
    <w:rsid w:val="0083768B"/>
    <w:rsid w:val="00844135"/>
    <w:rsid w:val="00845DB7"/>
    <w:rsid w:val="00864BF1"/>
    <w:rsid w:val="008709D5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224C"/>
    <w:rsid w:val="00AC66D7"/>
    <w:rsid w:val="00AD4836"/>
    <w:rsid w:val="00AD63F3"/>
    <w:rsid w:val="00AE3956"/>
    <w:rsid w:val="00AE399D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56312"/>
    <w:rsid w:val="00E6013A"/>
    <w:rsid w:val="00E61982"/>
    <w:rsid w:val="00E61BA1"/>
    <w:rsid w:val="00E64EF7"/>
    <w:rsid w:val="00E66735"/>
    <w:rsid w:val="00E67231"/>
    <w:rsid w:val="00E72A61"/>
    <w:rsid w:val="00E74854"/>
    <w:rsid w:val="00E765AA"/>
    <w:rsid w:val="00E80628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net.ru/news/10198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bc.ru/rbcfreenews/573513979a79475a4a3b4bfc" TargetMode="External"/><Relationship Id="rId12" Type="http://schemas.openxmlformats.org/officeDocument/2006/relationships/hyperlink" Target="http://www.rzd-partner.ru/interviews/comments/v-bereznikakh---novye-puti-neobshchego-polzovani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economy/20160512/1431941707.html#ixzz48WAWM9O3" TargetMode="External"/><Relationship Id="rId11" Type="http://schemas.openxmlformats.org/officeDocument/2006/relationships/hyperlink" Target="http://www.gudok.ru/newspaper/?ID=1336944&amp;archive=2016.05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zdr/171/?ID=1336780&amp;archive=39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eport2001.ru/news/2016-05-13/78479-idet-remont-na-treh-uchastkah-transsiba-v-amurskoy-oblas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89E1-C9C2-4BDD-B80D-FE4169C5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2016-05-13T07:55:00Z</dcterms:created>
  <dcterms:modified xsi:type="dcterms:W3CDTF">2016-05-13T07:55:00Z</dcterms:modified>
</cp:coreProperties>
</file>