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A6D28" w:rsidRDefault="00D41960" w:rsidP="00D41960">
      <w:pPr>
        <w:jc w:val="center"/>
        <w:rPr>
          <w:b/>
        </w:rPr>
      </w:pPr>
      <w:r w:rsidRPr="007A6D28">
        <w:rPr>
          <w:b/>
        </w:rPr>
        <w:t>ИНФОРМАЦИОННЫЙ ОБЗОР ПРЕССЫ</w:t>
      </w:r>
    </w:p>
    <w:p w:rsidR="00D41960" w:rsidRPr="007A6D28" w:rsidRDefault="00D41960" w:rsidP="00D41960">
      <w:pPr>
        <w:jc w:val="center"/>
        <w:rPr>
          <w:b/>
        </w:rPr>
      </w:pPr>
    </w:p>
    <w:p w:rsidR="00D41960" w:rsidRPr="007A6D28" w:rsidRDefault="00D41960" w:rsidP="00D41960">
      <w:pPr>
        <w:jc w:val="center"/>
        <w:rPr>
          <w:b/>
        </w:rPr>
      </w:pPr>
    </w:p>
    <w:p w:rsidR="00D41960" w:rsidRPr="007A6D28" w:rsidRDefault="00121E3A" w:rsidP="00D41960">
      <w:pPr>
        <w:pBdr>
          <w:bottom w:val="single" w:sz="6" w:space="0" w:color="auto"/>
        </w:pBdr>
        <w:jc w:val="center"/>
        <w:rPr>
          <w:b/>
        </w:rPr>
      </w:pPr>
      <w:r w:rsidRPr="007A6D28">
        <w:rPr>
          <w:b/>
        </w:rPr>
        <w:t>12</w:t>
      </w:r>
      <w:r w:rsidR="00EF221A" w:rsidRPr="007A6D28">
        <w:rPr>
          <w:b/>
        </w:rPr>
        <w:t>.</w:t>
      </w:r>
      <w:r w:rsidRPr="007A6D28">
        <w:rPr>
          <w:b/>
        </w:rPr>
        <w:t>08</w:t>
      </w:r>
      <w:r w:rsidR="00EF221A" w:rsidRPr="007A6D28">
        <w:rPr>
          <w:b/>
        </w:rPr>
        <w:t>.2015</w:t>
      </w:r>
    </w:p>
    <w:p w:rsidR="00171182" w:rsidRPr="007F14A7" w:rsidRDefault="00171182" w:rsidP="00171182"/>
    <w:p w:rsidR="00121E3A" w:rsidRPr="00CE1243" w:rsidRDefault="00121E3A" w:rsidP="00121E3A">
      <w:pPr>
        <w:jc w:val="both"/>
        <w:rPr>
          <w:b/>
          <w:color w:val="000000"/>
        </w:rPr>
      </w:pPr>
      <w:r w:rsidRPr="00CE1243">
        <w:rPr>
          <w:b/>
          <w:color w:val="000000"/>
        </w:rPr>
        <w:t>Как предки замещали</w:t>
      </w:r>
    </w:p>
    <w:p w:rsidR="00121E3A" w:rsidRPr="00B7528D" w:rsidRDefault="00121E3A" w:rsidP="00121E3A">
      <w:pPr>
        <w:jc w:val="both"/>
        <w:rPr>
          <w:color w:val="000000"/>
        </w:rPr>
      </w:pPr>
      <w:r w:rsidRPr="00B7528D">
        <w:rPr>
          <w:color w:val="000000"/>
        </w:rPr>
        <w:t xml:space="preserve">Комиссия по </w:t>
      </w:r>
      <w:proofErr w:type="spellStart"/>
      <w:r w:rsidRPr="00B7528D">
        <w:rPr>
          <w:color w:val="000000"/>
        </w:rPr>
        <w:t>импортозамещению</w:t>
      </w:r>
      <w:proofErr w:type="spellEnd"/>
      <w:r w:rsidRPr="00B7528D">
        <w:rPr>
          <w:color w:val="000000"/>
        </w:rPr>
        <w:t xml:space="preserve"> будет полгода готовить себя к великим свершениям</w:t>
      </w:r>
    </w:p>
    <w:p w:rsidR="00121E3A" w:rsidRDefault="00121E3A" w:rsidP="00121E3A">
      <w:pPr>
        <w:jc w:val="both"/>
        <w:rPr>
          <w:color w:val="000000"/>
        </w:rPr>
      </w:pPr>
      <w:r w:rsidRPr="00B7528D">
        <w:rPr>
          <w:color w:val="000000"/>
        </w:rPr>
        <w:t xml:space="preserve">Премьер-министр Дмитрий Медведев в Краснодаре провел первое заседание правительственной комиссии по </w:t>
      </w:r>
      <w:proofErr w:type="spellStart"/>
      <w:r w:rsidRPr="00B7528D">
        <w:rPr>
          <w:color w:val="000000"/>
        </w:rPr>
        <w:t>импортозамещению</w:t>
      </w:r>
      <w:proofErr w:type="spellEnd"/>
      <w:r w:rsidRPr="00B7528D">
        <w:rPr>
          <w:color w:val="000000"/>
        </w:rPr>
        <w:t>. Несмотря на проявленный демонстративный интерес к продовольственному рынку на самом заседании, комиссию, как и предполагал "Ъ", продовольствие интересует мало: эта структура займется активным управлением крупными машиностроительными закупками 4,5 тыс. госкомпаний и частного бизнеса, получающего господдержку. Задача выглядит столь масштабно, что до 10 января 2016 года комиссия вообще не готова выносить никаких конкретных решений.</w:t>
      </w:r>
    </w:p>
    <w:p w:rsidR="00121E3A" w:rsidRDefault="00121E3A" w:rsidP="00121E3A">
      <w:pPr>
        <w:jc w:val="both"/>
        <w:rPr>
          <w:color w:val="000000"/>
        </w:rPr>
      </w:pPr>
      <w:hyperlink r:id="rId5" w:history="1">
        <w:r w:rsidRPr="003C1A7D">
          <w:rPr>
            <w:rStyle w:val="a3"/>
          </w:rPr>
          <w:t>http://www.kommersant.ru/doc/2786733</w:t>
        </w:r>
      </w:hyperlink>
    </w:p>
    <w:p w:rsidR="00121E3A" w:rsidRDefault="00121E3A" w:rsidP="00121E3A">
      <w:pPr>
        <w:jc w:val="both"/>
        <w:rPr>
          <w:b/>
          <w:color w:val="000000"/>
        </w:rPr>
      </w:pPr>
    </w:p>
    <w:p w:rsidR="00121E3A" w:rsidRDefault="00121E3A" w:rsidP="00121E3A">
      <w:pPr>
        <w:jc w:val="both"/>
        <w:rPr>
          <w:b/>
          <w:color w:val="000000"/>
        </w:rPr>
      </w:pPr>
    </w:p>
    <w:p w:rsidR="00B7528D" w:rsidRPr="00B7528D" w:rsidRDefault="00B7528D" w:rsidP="00121E3A">
      <w:pPr>
        <w:jc w:val="both"/>
        <w:rPr>
          <w:b/>
          <w:color w:val="000000"/>
        </w:rPr>
      </w:pPr>
      <w:r w:rsidRPr="00B7528D">
        <w:rPr>
          <w:b/>
          <w:color w:val="000000"/>
        </w:rPr>
        <w:t xml:space="preserve">Внуково, Домодедово и Шереметьево не хватает средств ФНБ </w:t>
      </w:r>
    </w:p>
    <w:p w:rsidR="00067C33" w:rsidRDefault="00B7528D" w:rsidP="00121E3A">
      <w:pPr>
        <w:jc w:val="both"/>
        <w:rPr>
          <w:color w:val="000000"/>
        </w:rPr>
      </w:pPr>
      <w:r w:rsidRPr="00B7528D">
        <w:rPr>
          <w:color w:val="000000"/>
        </w:rPr>
        <w:t>Аэропортам, РЖД и «</w:t>
      </w:r>
      <w:proofErr w:type="spellStart"/>
      <w:r w:rsidRPr="00B7528D">
        <w:rPr>
          <w:color w:val="000000"/>
        </w:rPr>
        <w:t>Автодору</w:t>
      </w:r>
      <w:proofErr w:type="spellEnd"/>
      <w:r w:rsidRPr="00B7528D">
        <w:rPr>
          <w:color w:val="000000"/>
        </w:rPr>
        <w:t xml:space="preserve">» придется сэкономить 20% от заявки в ФНБ на 263 </w:t>
      </w:r>
      <w:proofErr w:type="gramStart"/>
      <w:r w:rsidRPr="00B7528D">
        <w:rPr>
          <w:color w:val="000000"/>
        </w:rPr>
        <w:t>млрд</w:t>
      </w:r>
      <w:proofErr w:type="gramEnd"/>
      <w:r w:rsidRPr="00B7528D">
        <w:rPr>
          <w:color w:val="000000"/>
        </w:rPr>
        <w:t xml:space="preserve"> руб. на развитие Московского авиаузла. Экономии на железнодорожной части проекта уже не хватает для компенсации роста стоимости аэропортовой.</w:t>
      </w:r>
    </w:p>
    <w:p w:rsidR="00B7528D" w:rsidRDefault="00B7528D" w:rsidP="00121E3A">
      <w:pPr>
        <w:jc w:val="both"/>
        <w:rPr>
          <w:color w:val="000000"/>
        </w:rPr>
      </w:pPr>
      <w:hyperlink r:id="rId6" w:history="1">
        <w:r w:rsidRPr="003C1A7D">
          <w:rPr>
            <w:rStyle w:val="a3"/>
          </w:rPr>
          <w:t>http://rbcdaily.ru/industry/562949996561358</w:t>
        </w:r>
      </w:hyperlink>
    </w:p>
    <w:p w:rsidR="00CE1243" w:rsidRDefault="00CE1243" w:rsidP="00121E3A">
      <w:pPr>
        <w:jc w:val="both"/>
        <w:rPr>
          <w:color w:val="000000"/>
        </w:rPr>
      </w:pPr>
      <w:bookmarkStart w:id="0" w:name="_GoBack"/>
    </w:p>
    <w:p w:rsidR="00CE1243" w:rsidRPr="00CE1243" w:rsidRDefault="00CE1243" w:rsidP="00121E3A">
      <w:pPr>
        <w:jc w:val="both"/>
        <w:rPr>
          <w:b/>
          <w:color w:val="000000"/>
        </w:rPr>
      </w:pPr>
    </w:p>
    <w:bookmarkEnd w:id="0"/>
    <w:p w:rsidR="00CE1243" w:rsidRPr="00CE1243" w:rsidRDefault="00CE1243" w:rsidP="00121E3A">
      <w:pPr>
        <w:jc w:val="both"/>
        <w:rPr>
          <w:b/>
          <w:color w:val="000000"/>
        </w:rPr>
      </w:pPr>
      <w:r w:rsidRPr="00CE1243">
        <w:rPr>
          <w:b/>
          <w:color w:val="000000"/>
        </w:rPr>
        <w:t>РЖД приступит к расширению дальних железнодорожных подходов к Мурманскому транспортному узлу в 2017 году</w:t>
      </w:r>
    </w:p>
    <w:p w:rsidR="00CE1243" w:rsidRDefault="00CE1243" w:rsidP="00121E3A">
      <w:pPr>
        <w:jc w:val="both"/>
        <w:rPr>
          <w:color w:val="000000"/>
        </w:rPr>
      </w:pPr>
      <w:r w:rsidRPr="00CE1243">
        <w:rPr>
          <w:color w:val="000000"/>
        </w:rPr>
        <w:t>На первом заседании рабочей группы «Развитие транспортной системы» Госкомиссии по вопросам развития Арктики, состоявшемся 7 августа в Салехарде, был подтвержден общенациональный статус проекта «Комплексное развитие Мурманского транспортного узла».</w:t>
      </w:r>
    </w:p>
    <w:p w:rsidR="00CE1243" w:rsidRDefault="00CE1243" w:rsidP="00121E3A">
      <w:pPr>
        <w:jc w:val="both"/>
        <w:rPr>
          <w:color w:val="000000"/>
        </w:rPr>
      </w:pPr>
      <w:hyperlink r:id="rId7" w:history="1">
        <w:r w:rsidRPr="003C1A7D">
          <w:rPr>
            <w:rStyle w:val="a3"/>
          </w:rPr>
          <w:t>http://www.rzd-partner.ru/news/zheleznodorozhnaia-infrastruktura/rzhd-pristupit-k-rasshireniiu-dalnikh-zheleznodorozhnykh-podkhodov-k-murmanskomu-transportnomu-uzlu/</w:t>
        </w:r>
      </w:hyperlink>
    </w:p>
    <w:p w:rsidR="00CE1243" w:rsidRDefault="00CE1243" w:rsidP="00121E3A">
      <w:pPr>
        <w:jc w:val="both"/>
        <w:rPr>
          <w:color w:val="000000"/>
        </w:rPr>
      </w:pPr>
    </w:p>
    <w:p w:rsidR="00CE1243" w:rsidRDefault="00CE1243" w:rsidP="00121E3A">
      <w:pPr>
        <w:jc w:val="both"/>
        <w:rPr>
          <w:color w:val="000000"/>
        </w:rPr>
      </w:pPr>
    </w:p>
    <w:p w:rsidR="00121E3A" w:rsidRPr="005D7993" w:rsidRDefault="00121E3A" w:rsidP="00121E3A">
      <w:pPr>
        <w:jc w:val="both"/>
        <w:rPr>
          <w:b/>
          <w:color w:val="000000"/>
        </w:rPr>
      </w:pPr>
      <w:r w:rsidRPr="005D7993">
        <w:rPr>
          <w:b/>
          <w:color w:val="000000"/>
        </w:rPr>
        <w:t>Китайцы смогут получить подряд на строительство моста через Лену без конкурса</w:t>
      </w:r>
    </w:p>
    <w:p w:rsidR="00121E3A" w:rsidRDefault="00121E3A" w:rsidP="00121E3A">
      <w:pPr>
        <w:jc w:val="both"/>
        <w:rPr>
          <w:color w:val="000000"/>
        </w:rPr>
      </w:pPr>
      <w:r w:rsidRPr="005D7993">
        <w:rPr>
          <w:color w:val="000000"/>
        </w:rPr>
        <w:t xml:space="preserve">Консорциум китайских строительных и финансовых компаний обратился в правительство Якутии с предложением возвести мост через реку Лена. </w:t>
      </w:r>
      <w:proofErr w:type="spellStart"/>
      <w:r w:rsidRPr="005D7993">
        <w:rPr>
          <w:color w:val="000000"/>
        </w:rPr>
        <w:t>Росавтодор</w:t>
      </w:r>
      <w:proofErr w:type="spellEnd"/>
      <w:r w:rsidRPr="005D7993">
        <w:rPr>
          <w:color w:val="000000"/>
        </w:rPr>
        <w:t xml:space="preserve"> рассчитывает на реализацию этого проекта в форме частной инвестиционной инициативы, то есть без проведения конкурсных процедур. Об этом сообщила «</w:t>
      </w:r>
      <w:proofErr w:type="spellStart"/>
      <w:r w:rsidRPr="005D7993">
        <w:rPr>
          <w:color w:val="000000"/>
        </w:rPr>
        <w:t>Ленте</w:t>
      </w:r>
      <w:proofErr w:type="gramStart"/>
      <w:r w:rsidRPr="005D7993">
        <w:rPr>
          <w:color w:val="000000"/>
        </w:rPr>
        <w:t>.р</w:t>
      </w:r>
      <w:proofErr w:type="gramEnd"/>
      <w:r w:rsidRPr="005D7993">
        <w:rPr>
          <w:color w:val="000000"/>
        </w:rPr>
        <w:t>у</w:t>
      </w:r>
      <w:proofErr w:type="spellEnd"/>
      <w:r w:rsidRPr="005D7993">
        <w:rPr>
          <w:color w:val="000000"/>
        </w:rPr>
        <w:t>» начальник управления правового обеспечения и проектов государственно-частного партне</w:t>
      </w:r>
      <w:r>
        <w:rPr>
          <w:color w:val="000000"/>
        </w:rPr>
        <w:t xml:space="preserve">рства ведомства Елена Семенова. </w:t>
      </w:r>
      <w:r w:rsidRPr="005D7993">
        <w:rPr>
          <w:color w:val="000000"/>
        </w:rPr>
        <w:t xml:space="preserve">В прошлом году стоимость объекта оценивалась в 64 миллиарда рублей, из которых большую часть планировалось выделить из госбюджета. Около 15 процентов должны были покрыть за счет денег частных инвесторов — консорциума во главе с «Транспортными концессиями (Саха)» (банк ВТБ, УСК «Мост», </w:t>
      </w:r>
      <w:r w:rsidRPr="007A6D28">
        <w:rPr>
          <w:color w:val="000000"/>
        </w:rPr>
        <w:t>«</w:t>
      </w:r>
      <w:proofErr w:type="spellStart"/>
      <w:r w:rsidRPr="007A6D28">
        <w:rPr>
          <w:color w:val="000000"/>
        </w:rPr>
        <w:t>Бамстроймеханизация</w:t>
      </w:r>
      <w:proofErr w:type="spellEnd"/>
      <w:r w:rsidRPr="007A6D28">
        <w:rPr>
          <w:color w:val="000000"/>
        </w:rPr>
        <w:t>»</w:t>
      </w:r>
      <w:r w:rsidRPr="005D7993">
        <w:rPr>
          <w:color w:val="000000"/>
        </w:rPr>
        <w:t xml:space="preserve"> и «Институт «</w:t>
      </w:r>
      <w:proofErr w:type="spellStart"/>
      <w:r w:rsidRPr="005D7993">
        <w:rPr>
          <w:color w:val="000000"/>
        </w:rPr>
        <w:t>Стройпроект</w:t>
      </w:r>
      <w:proofErr w:type="spellEnd"/>
      <w:r w:rsidRPr="005D7993">
        <w:rPr>
          <w:color w:val="000000"/>
        </w:rPr>
        <w:t xml:space="preserve">»). Но концессионный договор так и не был заключен: в декабре 2014-го правительство России решило перенести реализацию проекта на срок после 2020 года из-за сложностей с </w:t>
      </w:r>
      <w:proofErr w:type="spellStart"/>
      <w:r w:rsidRPr="005D7993">
        <w:rPr>
          <w:color w:val="000000"/>
        </w:rPr>
        <w:t>госфинансированием</w:t>
      </w:r>
      <w:proofErr w:type="spellEnd"/>
      <w:r w:rsidRPr="005D7993">
        <w:rPr>
          <w:color w:val="000000"/>
        </w:rPr>
        <w:t>.</w:t>
      </w:r>
    </w:p>
    <w:p w:rsidR="00121E3A" w:rsidRDefault="00121E3A" w:rsidP="00121E3A">
      <w:pPr>
        <w:jc w:val="both"/>
        <w:rPr>
          <w:color w:val="000000"/>
        </w:rPr>
      </w:pPr>
      <w:hyperlink r:id="rId8" w:history="1">
        <w:r w:rsidRPr="003C1A7D">
          <w:rPr>
            <w:rStyle w:val="a3"/>
          </w:rPr>
          <w:t>http://lenta.ru/news/2015/08/11/bridge_over_lena/</w:t>
        </w:r>
      </w:hyperlink>
    </w:p>
    <w:p w:rsidR="00121E3A" w:rsidRDefault="00121E3A" w:rsidP="00121E3A">
      <w:pPr>
        <w:jc w:val="both"/>
        <w:rPr>
          <w:b/>
          <w:color w:val="000000"/>
        </w:rPr>
      </w:pPr>
    </w:p>
    <w:p w:rsidR="00121E3A" w:rsidRDefault="00121E3A" w:rsidP="00121E3A">
      <w:pPr>
        <w:jc w:val="both"/>
        <w:rPr>
          <w:b/>
          <w:color w:val="000000"/>
        </w:rPr>
      </w:pPr>
    </w:p>
    <w:p w:rsidR="007A6D28" w:rsidRDefault="007A6D28" w:rsidP="00121E3A">
      <w:pPr>
        <w:jc w:val="both"/>
        <w:rPr>
          <w:b/>
          <w:color w:val="000000"/>
        </w:rPr>
      </w:pPr>
    </w:p>
    <w:p w:rsidR="00CE1243" w:rsidRPr="00A049E4" w:rsidRDefault="00CE1243" w:rsidP="00121E3A">
      <w:pPr>
        <w:jc w:val="both"/>
        <w:rPr>
          <w:b/>
          <w:color w:val="000000"/>
        </w:rPr>
      </w:pPr>
      <w:r w:rsidRPr="00A049E4">
        <w:rPr>
          <w:b/>
          <w:color w:val="000000"/>
        </w:rPr>
        <w:lastRenderedPageBreak/>
        <w:t>Проект на высоких скоростях</w:t>
      </w:r>
    </w:p>
    <w:p w:rsidR="00CE1243" w:rsidRDefault="00CE1243" w:rsidP="00121E3A">
      <w:pPr>
        <w:jc w:val="both"/>
        <w:rPr>
          <w:color w:val="000000"/>
        </w:rPr>
      </w:pPr>
      <w:r w:rsidRPr="00A049E4">
        <w:rPr>
          <w:color w:val="000000"/>
        </w:rPr>
        <w:t>Проектирование ВСМ станет очередным шагом ОАО «РЖД» к приобретению новых компетенций и трансферу современных технологий. В дальнейшем предполагается и локализация в России ряда ключевых производств, связанных как с обустройством инфраструктуры, так и с выпуском подвижного состава.</w:t>
      </w:r>
    </w:p>
    <w:p w:rsidR="00CE1243" w:rsidRDefault="00CE1243" w:rsidP="00121E3A">
      <w:pPr>
        <w:jc w:val="both"/>
        <w:rPr>
          <w:color w:val="000000"/>
        </w:rPr>
      </w:pPr>
      <w:hyperlink r:id="rId9" w:history="1">
        <w:r w:rsidRPr="003C1A7D">
          <w:rPr>
            <w:rStyle w:val="a3"/>
          </w:rPr>
          <w:t>http://www.rzd-partner.ru/news/vysokoskorostnoe-dvizhenie/proekt-na-vysokikh-skorostiakh/</w:t>
        </w:r>
      </w:hyperlink>
    </w:p>
    <w:p w:rsidR="00CE1243" w:rsidRDefault="00CE1243" w:rsidP="00121E3A">
      <w:pPr>
        <w:jc w:val="both"/>
        <w:rPr>
          <w:color w:val="000000"/>
        </w:rPr>
      </w:pPr>
    </w:p>
    <w:p w:rsidR="00CE1243" w:rsidRDefault="00CE1243" w:rsidP="00121E3A">
      <w:pPr>
        <w:jc w:val="both"/>
        <w:rPr>
          <w:color w:val="000000"/>
        </w:rPr>
      </w:pPr>
    </w:p>
    <w:p w:rsidR="005D7993" w:rsidRPr="005D7993" w:rsidRDefault="005D7993" w:rsidP="00121E3A">
      <w:pPr>
        <w:jc w:val="both"/>
        <w:rPr>
          <w:b/>
          <w:color w:val="000000"/>
        </w:rPr>
      </w:pPr>
      <w:r w:rsidRPr="005D7993">
        <w:rPr>
          <w:b/>
          <w:color w:val="000000"/>
        </w:rPr>
        <w:t>Восточный вектор</w:t>
      </w:r>
    </w:p>
    <w:p w:rsidR="00CE1243" w:rsidRDefault="005D7993" w:rsidP="00121E3A">
      <w:pPr>
        <w:jc w:val="both"/>
        <w:rPr>
          <w:color w:val="000000"/>
        </w:rPr>
      </w:pPr>
      <w:r w:rsidRPr="005D7993">
        <w:rPr>
          <w:color w:val="000000"/>
        </w:rPr>
        <w:t>Дальневосточная магистраль работает в напряжённом ритме: сохраняется рост экспортного грузопотока в адрес портов, увеличена программа тяжёлых видов ремонта пути, всё больше строек по проекту развития Восточного полигона. При этом дорога смогла улучшить качественные показатели эксплуатационной работы по сравнению с прошлогодним периодом.</w:t>
      </w:r>
    </w:p>
    <w:p w:rsidR="005D7993" w:rsidRDefault="005D7993" w:rsidP="00121E3A">
      <w:pPr>
        <w:jc w:val="both"/>
        <w:rPr>
          <w:color w:val="000000"/>
        </w:rPr>
      </w:pPr>
      <w:hyperlink r:id="rId10" w:history="1">
        <w:r w:rsidRPr="003C1A7D">
          <w:rPr>
            <w:rStyle w:val="a3"/>
          </w:rPr>
          <w:t>http://www.gudok.ru/newspaper/?ID=1289643&amp;archive=2015.08.12</w:t>
        </w:r>
      </w:hyperlink>
    </w:p>
    <w:p w:rsidR="005D7993" w:rsidRDefault="005D7993" w:rsidP="00121E3A">
      <w:pPr>
        <w:jc w:val="both"/>
        <w:rPr>
          <w:color w:val="000000"/>
        </w:rPr>
      </w:pPr>
    </w:p>
    <w:p w:rsidR="005D7993" w:rsidRDefault="005D7993" w:rsidP="00121E3A">
      <w:pPr>
        <w:jc w:val="both"/>
        <w:rPr>
          <w:color w:val="000000"/>
        </w:rPr>
      </w:pPr>
    </w:p>
    <w:p w:rsidR="00121E3A" w:rsidRDefault="00121E3A" w:rsidP="00121E3A">
      <w:pPr>
        <w:jc w:val="both"/>
        <w:rPr>
          <w:color w:val="000000"/>
        </w:rPr>
      </w:pPr>
    </w:p>
    <w:p w:rsidR="00121E3A" w:rsidRDefault="00121E3A" w:rsidP="00121E3A">
      <w:pPr>
        <w:jc w:val="both"/>
        <w:rPr>
          <w:color w:val="000000"/>
        </w:rPr>
      </w:pPr>
    </w:p>
    <w:p w:rsidR="005D7993" w:rsidRPr="00CE1243" w:rsidRDefault="005D7993" w:rsidP="00121E3A">
      <w:pPr>
        <w:jc w:val="both"/>
        <w:rPr>
          <w:color w:val="000000"/>
        </w:rPr>
      </w:pPr>
    </w:p>
    <w:p w:rsidR="00CE1243" w:rsidRPr="00B7528D" w:rsidRDefault="00CE1243" w:rsidP="00B7528D">
      <w:pPr>
        <w:rPr>
          <w:color w:val="000000"/>
        </w:rPr>
      </w:pPr>
    </w:p>
    <w:sectPr w:rsidR="00CE1243" w:rsidRPr="00B7528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E3A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D7993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A6D28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28D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E1243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48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14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09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46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9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4846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2044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5124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6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news/2015/08/11/bridge_over_l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rzhd-pristupit-k-rasshireniiu-dalnikh-zheleznodorozhnykh-podkhodov-k-murmanskomu-transportnomu-uzl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bcdaily.ru/industry/5629499965613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mersant.ru/doc/2786733" TargetMode="External"/><Relationship Id="rId10" Type="http://schemas.openxmlformats.org/officeDocument/2006/relationships/hyperlink" Target="http://www.gudok.ru/newspaper/?ID=1289643&amp;archive=2015.08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vysokoskorostnoe-dvizhenie/proekt-na-vysokikh-skorostiakh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2015-08-12T08:20:00Z</dcterms:created>
  <dcterms:modified xsi:type="dcterms:W3CDTF">2015-08-12T08:20:00Z</dcterms:modified>
</cp:coreProperties>
</file>