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E4720" w:rsidRDefault="00D41960" w:rsidP="00D41960">
      <w:pPr>
        <w:jc w:val="center"/>
        <w:rPr>
          <w:b/>
        </w:rPr>
      </w:pPr>
      <w:r w:rsidRPr="002E4720">
        <w:rPr>
          <w:b/>
        </w:rPr>
        <w:t>ИНФОРМАЦИОННЫЙ ОБЗОР ПРЕССЫ</w:t>
      </w:r>
    </w:p>
    <w:p w:rsidR="00D41960" w:rsidRPr="002E4720" w:rsidRDefault="00D41960" w:rsidP="00D41960">
      <w:pPr>
        <w:jc w:val="center"/>
        <w:rPr>
          <w:b/>
        </w:rPr>
      </w:pPr>
    </w:p>
    <w:p w:rsidR="00D41960" w:rsidRPr="002E4720" w:rsidRDefault="00D41960" w:rsidP="00D41960">
      <w:pPr>
        <w:jc w:val="center"/>
        <w:rPr>
          <w:b/>
        </w:rPr>
      </w:pPr>
    </w:p>
    <w:p w:rsidR="00D41960" w:rsidRPr="002E4720" w:rsidRDefault="000A696B" w:rsidP="00D41960">
      <w:pPr>
        <w:pBdr>
          <w:bottom w:val="single" w:sz="6" w:space="0" w:color="auto"/>
        </w:pBdr>
        <w:jc w:val="center"/>
        <w:rPr>
          <w:b/>
        </w:rPr>
      </w:pPr>
      <w:r w:rsidRPr="002E4720">
        <w:rPr>
          <w:b/>
        </w:rPr>
        <w:t>10</w:t>
      </w:r>
      <w:r w:rsidR="00EF221A" w:rsidRPr="002E4720">
        <w:rPr>
          <w:b/>
        </w:rPr>
        <w:t>.</w:t>
      </w:r>
      <w:r w:rsidRPr="002E4720">
        <w:rPr>
          <w:b/>
        </w:rPr>
        <w:t>07</w:t>
      </w:r>
      <w:r w:rsidR="00EF221A" w:rsidRPr="002E4720">
        <w:rPr>
          <w:b/>
        </w:rPr>
        <w:t>.2015</w:t>
      </w:r>
    </w:p>
    <w:p w:rsidR="00171182" w:rsidRPr="007F14A7" w:rsidRDefault="00171182" w:rsidP="00171182"/>
    <w:p w:rsidR="000A696B" w:rsidRDefault="000A696B" w:rsidP="000A696B">
      <w:pPr>
        <w:jc w:val="both"/>
        <w:rPr>
          <w:color w:val="000000"/>
        </w:rPr>
      </w:pPr>
      <w:bookmarkStart w:id="0" w:name="_GoBack"/>
      <w:bookmarkEnd w:id="0"/>
    </w:p>
    <w:p w:rsidR="000A696B" w:rsidRPr="009B1E3E" w:rsidRDefault="000A696B" w:rsidP="000A696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Антон </w:t>
      </w:r>
      <w:proofErr w:type="spellStart"/>
      <w:r w:rsidRPr="009B1E3E">
        <w:rPr>
          <w:b/>
          <w:color w:val="000000"/>
        </w:rPr>
        <w:t>Силуанов</w:t>
      </w:r>
      <w:proofErr w:type="spellEnd"/>
      <w:r w:rsidRPr="009B1E3E">
        <w:rPr>
          <w:b/>
          <w:color w:val="000000"/>
        </w:rPr>
        <w:t xml:space="preserve"> поддерживает идею вложения пенсий россиян в инфраструктуру</w:t>
      </w:r>
    </w:p>
    <w:p w:rsidR="000A696B" w:rsidRPr="009B1E3E" w:rsidRDefault="000A696B" w:rsidP="000A696B">
      <w:pPr>
        <w:jc w:val="both"/>
        <w:rPr>
          <w:color w:val="000000"/>
        </w:rPr>
      </w:pPr>
      <w:r w:rsidRPr="009B1E3E">
        <w:rPr>
          <w:color w:val="000000"/>
        </w:rPr>
        <w:t xml:space="preserve">Идея финансировать развитие инфраструктуры за счет пенсионного ресурса верна, считает министр финансов России Антон </w:t>
      </w:r>
      <w:proofErr w:type="spellStart"/>
      <w:r w:rsidRPr="009B1E3E">
        <w:rPr>
          <w:color w:val="000000"/>
        </w:rPr>
        <w:t>Силуанов</w:t>
      </w:r>
      <w:proofErr w:type="spellEnd"/>
      <w:r w:rsidRPr="009B1E3E">
        <w:rPr>
          <w:color w:val="000000"/>
        </w:rPr>
        <w:t xml:space="preserve">. Об этом сообщает АБН. </w:t>
      </w:r>
    </w:p>
    <w:p w:rsidR="000A696B" w:rsidRPr="000A696B" w:rsidRDefault="000A696B" w:rsidP="000A696B">
      <w:pPr>
        <w:jc w:val="both"/>
        <w:rPr>
          <w:color w:val="000000"/>
        </w:rPr>
      </w:pPr>
      <w:r w:rsidRPr="009B1E3E">
        <w:rPr>
          <w:color w:val="000000"/>
        </w:rPr>
        <w:t xml:space="preserve">По его словам, федеральный центр пока не определился, будет ли обязывать негосударственные пенсионные фонды определенную часть портфеля тратить на покупку инфраструктурных облигаций. Весной с предложением ввести такую планку к правительству обращались РЖД. "Пока решения нет. Но идея о том, чтобы увеличить долю НПФ, направляемую в инфраструктурные облигации - она правильная", - сказал </w:t>
      </w:r>
      <w:proofErr w:type="spellStart"/>
      <w:r w:rsidRPr="009B1E3E">
        <w:rPr>
          <w:color w:val="000000"/>
        </w:rPr>
        <w:t>Силуанов</w:t>
      </w:r>
      <w:proofErr w:type="spellEnd"/>
      <w:r w:rsidRPr="009B1E3E">
        <w:rPr>
          <w:color w:val="000000"/>
        </w:rPr>
        <w:t xml:space="preserve"> журналистам в четверг. </w:t>
      </w:r>
    </w:p>
    <w:p w:rsidR="000A696B" w:rsidRPr="000A696B" w:rsidRDefault="000A696B" w:rsidP="000A696B">
      <w:pPr>
        <w:jc w:val="both"/>
        <w:rPr>
          <w:color w:val="000000"/>
        </w:rPr>
      </w:pPr>
      <w:hyperlink r:id="rId5" w:history="1">
        <w:r w:rsidRPr="00DA67B0">
          <w:rPr>
            <w:rStyle w:val="a3"/>
            <w:lang w:val="en-US"/>
          </w:rPr>
          <w:t>http</w:t>
        </w:r>
        <w:r w:rsidRPr="000A696B">
          <w:rPr>
            <w:rStyle w:val="a3"/>
          </w:rPr>
          <w:t>://</w:t>
        </w:r>
        <w:r w:rsidRPr="00DA67B0">
          <w:rPr>
            <w:rStyle w:val="a3"/>
            <w:lang w:val="en-US"/>
          </w:rPr>
          <w:t>www</w:t>
        </w:r>
        <w:r w:rsidRPr="000A696B">
          <w:rPr>
            <w:rStyle w:val="a3"/>
          </w:rPr>
          <w:t>.</w:t>
        </w:r>
        <w:proofErr w:type="spellStart"/>
        <w:r w:rsidRPr="00DA67B0">
          <w:rPr>
            <w:rStyle w:val="a3"/>
            <w:lang w:val="en-US"/>
          </w:rPr>
          <w:t>rzd</w:t>
        </w:r>
        <w:proofErr w:type="spellEnd"/>
        <w:r w:rsidRPr="000A696B">
          <w:rPr>
            <w:rStyle w:val="a3"/>
          </w:rPr>
          <w:t>-</w:t>
        </w:r>
        <w:r w:rsidRPr="00DA67B0">
          <w:rPr>
            <w:rStyle w:val="a3"/>
            <w:lang w:val="en-US"/>
          </w:rPr>
          <w:t>partner</w:t>
        </w:r>
        <w:r w:rsidRPr="000A696B">
          <w:rPr>
            <w:rStyle w:val="a3"/>
          </w:rPr>
          <w:t>.</w:t>
        </w:r>
        <w:proofErr w:type="spellStart"/>
        <w:r w:rsidRPr="00DA67B0">
          <w:rPr>
            <w:rStyle w:val="a3"/>
            <w:lang w:val="en-US"/>
          </w:rPr>
          <w:t>ru</w:t>
        </w:r>
        <w:proofErr w:type="spellEnd"/>
        <w:r w:rsidRPr="000A696B">
          <w:rPr>
            <w:rStyle w:val="a3"/>
          </w:rPr>
          <w:t>/</w:t>
        </w:r>
        <w:r w:rsidRPr="00DA67B0">
          <w:rPr>
            <w:rStyle w:val="a3"/>
            <w:lang w:val="en-US"/>
          </w:rPr>
          <w:t>news</w:t>
        </w:r>
        <w:r w:rsidRPr="000A696B">
          <w:rPr>
            <w:rStyle w:val="a3"/>
          </w:rPr>
          <w:t>/</w:t>
        </w:r>
        <w:proofErr w:type="spellStart"/>
        <w:r w:rsidRPr="00DA67B0">
          <w:rPr>
            <w:rStyle w:val="a3"/>
            <w:lang w:val="en-US"/>
          </w:rPr>
          <w:t>transportnaia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infrastruktura</w:t>
        </w:r>
        <w:proofErr w:type="spellEnd"/>
        <w:r w:rsidRPr="000A696B">
          <w:rPr>
            <w:rStyle w:val="a3"/>
          </w:rPr>
          <w:t>/</w:t>
        </w:r>
        <w:proofErr w:type="spellStart"/>
        <w:r w:rsidRPr="00DA67B0">
          <w:rPr>
            <w:rStyle w:val="a3"/>
            <w:lang w:val="en-US"/>
          </w:rPr>
          <w:t>siluanov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podderzhivaet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ideiu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vlozheniia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pensii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rossiian</w:t>
        </w:r>
        <w:proofErr w:type="spellEnd"/>
        <w:r w:rsidRPr="000A696B">
          <w:rPr>
            <w:rStyle w:val="a3"/>
          </w:rPr>
          <w:t>-</w:t>
        </w:r>
        <w:r w:rsidRPr="00DA67B0">
          <w:rPr>
            <w:rStyle w:val="a3"/>
            <w:lang w:val="en-US"/>
          </w:rPr>
          <w:t>v</w:t>
        </w:r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infrastrukturu</w:t>
        </w:r>
        <w:proofErr w:type="spellEnd"/>
        <w:r w:rsidRPr="000A696B">
          <w:rPr>
            <w:rStyle w:val="a3"/>
          </w:rPr>
          <w:t>/</w:t>
        </w:r>
      </w:hyperlink>
    </w:p>
    <w:p w:rsidR="000A696B" w:rsidRDefault="000A696B" w:rsidP="000A696B">
      <w:pPr>
        <w:jc w:val="both"/>
        <w:rPr>
          <w:b/>
          <w:color w:val="000000"/>
        </w:rPr>
      </w:pPr>
    </w:p>
    <w:p w:rsidR="000A696B" w:rsidRPr="000A696B" w:rsidRDefault="000A696B" w:rsidP="000A696B">
      <w:pPr>
        <w:jc w:val="both"/>
        <w:rPr>
          <w:color w:val="000000"/>
        </w:rPr>
      </w:pPr>
    </w:p>
    <w:p w:rsidR="000A696B" w:rsidRPr="001D719C" w:rsidRDefault="000A696B" w:rsidP="000A696B">
      <w:pPr>
        <w:jc w:val="both"/>
        <w:rPr>
          <w:b/>
          <w:color w:val="000000"/>
        </w:rPr>
      </w:pPr>
      <w:r w:rsidRPr="001D719C">
        <w:rPr>
          <w:b/>
          <w:color w:val="000000"/>
        </w:rPr>
        <w:t>Средства НПФ не должны замещать ФНБ при инвестировании в инфраструктурные облигации</w:t>
      </w:r>
    </w:p>
    <w:p w:rsidR="000A696B" w:rsidRPr="000A696B" w:rsidRDefault="000A696B" w:rsidP="000A696B">
      <w:pPr>
        <w:jc w:val="both"/>
        <w:rPr>
          <w:color w:val="000000"/>
        </w:rPr>
      </w:pPr>
      <w:r w:rsidRPr="001D719C">
        <w:rPr>
          <w:color w:val="000000"/>
        </w:rPr>
        <w:t xml:space="preserve">Министр экономического развития Алексей </w:t>
      </w:r>
      <w:proofErr w:type="spellStart"/>
      <w:r w:rsidRPr="001D719C">
        <w:rPr>
          <w:color w:val="000000"/>
        </w:rPr>
        <w:t>Улюкаев</w:t>
      </w:r>
      <w:proofErr w:type="spellEnd"/>
      <w:r w:rsidRPr="001D719C">
        <w:rPr>
          <w:color w:val="000000"/>
        </w:rPr>
        <w:t xml:space="preserve"> поддерживает идею инвестиций НПФ в инфраструктурные компании, даже если эти компании претендуют на финансирование своих </w:t>
      </w:r>
      <w:proofErr w:type="spellStart"/>
      <w:r w:rsidRPr="001D719C">
        <w:rPr>
          <w:color w:val="000000"/>
        </w:rPr>
        <w:t>инвестпроектов</w:t>
      </w:r>
      <w:proofErr w:type="spellEnd"/>
      <w:r w:rsidRPr="001D719C">
        <w:rPr>
          <w:color w:val="000000"/>
        </w:rPr>
        <w:t xml:space="preserve"> из ФНБ, при этом средства пенсионных фондов не должн</w:t>
      </w:r>
      <w:r w:rsidRPr="001D719C">
        <w:rPr>
          <w:rFonts w:hint="eastAsia"/>
          <w:color w:val="000000"/>
        </w:rPr>
        <w:t>ы</w:t>
      </w:r>
      <w:r w:rsidRPr="001D719C">
        <w:rPr>
          <w:color w:val="000000"/>
        </w:rPr>
        <w:t xml:space="preserve"> замещать госинвестиции.</w:t>
      </w:r>
    </w:p>
    <w:p w:rsidR="000A696B" w:rsidRDefault="000A696B" w:rsidP="000A696B">
      <w:pPr>
        <w:jc w:val="both"/>
        <w:rPr>
          <w:color w:val="000000"/>
          <w:lang w:val="en-US"/>
        </w:rPr>
      </w:pPr>
      <w:hyperlink r:id="rId6" w:history="1">
        <w:r w:rsidRPr="00DA67B0">
          <w:rPr>
            <w:rStyle w:val="a3"/>
            <w:lang w:val="en-US"/>
          </w:rPr>
          <w:t>http://tass.ru/ekonomika/2105806</w:t>
        </w:r>
      </w:hyperlink>
    </w:p>
    <w:p w:rsidR="000A696B" w:rsidRDefault="000A696B" w:rsidP="000A696B">
      <w:pPr>
        <w:jc w:val="both"/>
        <w:rPr>
          <w:color w:val="000000"/>
          <w:lang w:val="en-US"/>
        </w:rPr>
      </w:pPr>
    </w:p>
    <w:p w:rsidR="000A696B" w:rsidRDefault="000A696B" w:rsidP="000A696B">
      <w:pPr>
        <w:jc w:val="both"/>
        <w:rPr>
          <w:b/>
          <w:color w:val="000000"/>
        </w:rPr>
      </w:pPr>
    </w:p>
    <w:p w:rsidR="000A696B" w:rsidRPr="002D2A70" w:rsidRDefault="000A696B" w:rsidP="000A696B">
      <w:pPr>
        <w:jc w:val="both"/>
        <w:rPr>
          <w:b/>
          <w:color w:val="000000"/>
        </w:rPr>
      </w:pPr>
      <w:r w:rsidRPr="002D2A70">
        <w:rPr>
          <w:b/>
          <w:color w:val="000000"/>
        </w:rPr>
        <w:t xml:space="preserve">Дивиденды РЖД за 2014 год составят 45 </w:t>
      </w:r>
      <w:proofErr w:type="gramStart"/>
      <w:r w:rsidRPr="002D2A70">
        <w:rPr>
          <w:b/>
          <w:color w:val="000000"/>
        </w:rPr>
        <w:t>млн</w:t>
      </w:r>
      <w:proofErr w:type="gramEnd"/>
      <w:r w:rsidRPr="002D2A70">
        <w:rPr>
          <w:b/>
          <w:color w:val="000000"/>
        </w:rPr>
        <w:t xml:space="preserve"> рублей</w:t>
      </w:r>
    </w:p>
    <w:p w:rsidR="000A696B" w:rsidRDefault="000A696B" w:rsidP="000A696B">
      <w:pPr>
        <w:jc w:val="both"/>
        <w:rPr>
          <w:color w:val="000000"/>
        </w:rPr>
      </w:pPr>
      <w:r w:rsidRPr="002D2A70">
        <w:rPr>
          <w:color w:val="000000"/>
        </w:rPr>
        <w:t xml:space="preserve">Правительство России распорядилось выплатить дивиденды по обыкновенным акциям ОАО «Российские железные дороги» за 2014 год в размере 45 </w:t>
      </w:r>
      <w:proofErr w:type="gramStart"/>
      <w:r w:rsidRPr="002D2A70">
        <w:rPr>
          <w:color w:val="000000"/>
        </w:rPr>
        <w:t>млн</w:t>
      </w:r>
      <w:proofErr w:type="gramEnd"/>
      <w:r w:rsidRPr="002D2A70">
        <w:rPr>
          <w:color w:val="000000"/>
        </w:rPr>
        <w:t xml:space="preserve"> руб., сообщается на сайте правительства. «Направить денежные средства на выплату дивидендов по обыкновенным акциям открытого акционерного общества "Российские железные дороги" по итогам работы за 2014 год в размере 45 </w:t>
      </w:r>
      <w:proofErr w:type="gramStart"/>
      <w:r w:rsidRPr="002D2A70">
        <w:rPr>
          <w:color w:val="000000"/>
        </w:rPr>
        <w:t>млн</w:t>
      </w:r>
      <w:proofErr w:type="gramEnd"/>
      <w:r w:rsidRPr="002D2A70">
        <w:rPr>
          <w:color w:val="000000"/>
        </w:rPr>
        <w:t xml:space="preserve"> руб. за счет нераспределенной прибыли прошлых лет»,— говорится в документе.</w:t>
      </w:r>
    </w:p>
    <w:p w:rsidR="000A696B" w:rsidRDefault="000A696B" w:rsidP="000A696B">
      <w:pPr>
        <w:jc w:val="both"/>
        <w:rPr>
          <w:color w:val="000000"/>
        </w:rPr>
      </w:pPr>
      <w:hyperlink r:id="rId7" w:history="1">
        <w:r w:rsidRPr="00DA67B0">
          <w:rPr>
            <w:rStyle w:val="a3"/>
          </w:rPr>
          <w:t>http://www.kommersant.ru/doc/2764763</w:t>
        </w:r>
      </w:hyperlink>
    </w:p>
    <w:p w:rsidR="000A696B" w:rsidRDefault="000A696B" w:rsidP="000A696B">
      <w:pPr>
        <w:jc w:val="both"/>
        <w:rPr>
          <w:b/>
          <w:color w:val="000000"/>
        </w:rPr>
      </w:pPr>
    </w:p>
    <w:p w:rsidR="000A696B" w:rsidRDefault="000A696B" w:rsidP="000A696B">
      <w:pPr>
        <w:jc w:val="both"/>
        <w:rPr>
          <w:b/>
          <w:color w:val="000000"/>
        </w:rPr>
      </w:pPr>
    </w:p>
    <w:p w:rsidR="000A696B" w:rsidRPr="009B1E3E" w:rsidRDefault="000A696B" w:rsidP="000A696B">
      <w:pPr>
        <w:jc w:val="both"/>
        <w:rPr>
          <w:b/>
          <w:color w:val="000000"/>
        </w:rPr>
      </w:pPr>
      <w:r w:rsidRPr="009B1E3E">
        <w:rPr>
          <w:b/>
          <w:color w:val="000000"/>
        </w:rPr>
        <w:t xml:space="preserve">Совету директоров РЖД выплатят 42 </w:t>
      </w:r>
      <w:proofErr w:type="gramStart"/>
      <w:r w:rsidRPr="009B1E3E">
        <w:rPr>
          <w:b/>
          <w:color w:val="000000"/>
        </w:rPr>
        <w:t>млн</w:t>
      </w:r>
      <w:proofErr w:type="gramEnd"/>
      <w:r w:rsidRPr="009B1E3E">
        <w:rPr>
          <w:b/>
          <w:color w:val="000000"/>
        </w:rPr>
        <w:t xml:space="preserve"> рублей вознаграждения</w:t>
      </w:r>
    </w:p>
    <w:p w:rsidR="000A696B" w:rsidRPr="009B1E3E" w:rsidRDefault="000A696B" w:rsidP="000A696B">
      <w:pPr>
        <w:jc w:val="both"/>
        <w:rPr>
          <w:color w:val="000000"/>
        </w:rPr>
      </w:pPr>
      <w:r w:rsidRPr="009B1E3E">
        <w:rPr>
          <w:color w:val="000000"/>
        </w:rPr>
        <w:t xml:space="preserve">Правительство утвердило годовой отчет ОАО "РЖД", состав совета директоров и ревизионной комиссии компании и определило размер дивидендов. Такое распоряжение опубликовано на сайте </w:t>
      </w:r>
      <w:proofErr w:type="spellStart"/>
      <w:r w:rsidRPr="009B1E3E">
        <w:rPr>
          <w:color w:val="000000"/>
        </w:rPr>
        <w:t>кабмина</w:t>
      </w:r>
      <w:proofErr w:type="spellEnd"/>
      <w:r w:rsidRPr="009B1E3E">
        <w:rPr>
          <w:color w:val="000000"/>
        </w:rPr>
        <w:t>. Проект распоряжения подготовило Минэкономразвития.</w:t>
      </w:r>
    </w:p>
    <w:p w:rsidR="000A696B" w:rsidRDefault="000A696B" w:rsidP="000A696B">
      <w:pPr>
        <w:jc w:val="both"/>
        <w:rPr>
          <w:color w:val="000000"/>
        </w:rPr>
      </w:pPr>
      <w:r w:rsidRPr="009B1E3E">
        <w:rPr>
          <w:color w:val="000000"/>
        </w:rPr>
        <w:t>"Утвердить годовой отчет открытого акционерного общества "Российские железные дороги" за 2014 г., бухгалтерский баланс за 2014 г., в том числе отчет о прибылях и об убытках за 2014 г.", - говорится в документе.</w:t>
      </w:r>
    </w:p>
    <w:p w:rsidR="000A696B" w:rsidRDefault="000A696B" w:rsidP="000A696B">
      <w:pPr>
        <w:jc w:val="both"/>
        <w:rPr>
          <w:color w:val="000000"/>
        </w:rPr>
      </w:pPr>
      <w:hyperlink r:id="rId8" w:history="1">
        <w:r w:rsidRPr="00DA67B0">
          <w:rPr>
            <w:rStyle w:val="a3"/>
          </w:rPr>
          <w:t>http://www.vedomosti.ru/business/news/2015/07/10/600104-sovetu-direktorov-rzhd-viplatyat-42-mln-rub-voznagrazhdeniya</w:t>
        </w:r>
      </w:hyperlink>
    </w:p>
    <w:p w:rsidR="009B1E3E" w:rsidRDefault="009B1E3E" w:rsidP="000A696B">
      <w:pPr>
        <w:jc w:val="both"/>
        <w:rPr>
          <w:b/>
          <w:color w:val="000000"/>
        </w:rPr>
      </w:pPr>
    </w:p>
    <w:p w:rsidR="000A696B" w:rsidRPr="009B1E3E" w:rsidRDefault="000A696B" w:rsidP="000A696B">
      <w:pPr>
        <w:jc w:val="both"/>
        <w:rPr>
          <w:b/>
          <w:color w:val="000000"/>
        </w:rPr>
      </w:pPr>
    </w:p>
    <w:p w:rsidR="009B1E3E" w:rsidRPr="009B1E3E" w:rsidRDefault="009B1E3E" w:rsidP="000A696B">
      <w:pPr>
        <w:jc w:val="both"/>
        <w:rPr>
          <w:b/>
          <w:color w:val="000000"/>
        </w:rPr>
      </w:pPr>
      <w:r w:rsidRPr="009B1E3E">
        <w:rPr>
          <w:b/>
          <w:color w:val="000000"/>
        </w:rPr>
        <w:t>Стоимость строительства магистрали Москва-Пекин определят до конца 2016 года</w:t>
      </w:r>
    </w:p>
    <w:p w:rsidR="00D456CA" w:rsidRDefault="009B1E3E" w:rsidP="000A696B">
      <w:pPr>
        <w:jc w:val="both"/>
        <w:rPr>
          <w:color w:val="000000"/>
        </w:rPr>
      </w:pPr>
      <w:r w:rsidRPr="009B1E3E">
        <w:rPr>
          <w:color w:val="000000"/>
        </w:rPr>
        <w:t xml:space="preserve">Стоимость строительства высокоскоростной магистрали Москва-Пекин будет определена до конца 2016 года, сообщил министр транспорта Максим Соколов, передаёт из Уфы </w:t>
      </w:r>
      <w:proofErr w:type="spellStart"/>
      <w:r w:rsidRPr="009B1E3E">
        <w:rPr>
          <w:color w:val="000000"/>
        </w:rPr>
        <w:lastRenderedPageBreak/>
        <w:t>корреспоенд</w:t>
      </w:r>
      <w:r>
        <w:rPr>
          <w:color w:val="000000"/>
        </w:rPr>
        <w:t>ент</w:t>
      </w:r>
      <w:proofErr w:type="spellEnd"/>
      <w:r>
        <w:rPr>
          <w:color w:val="000000"/>
        </w:rPr>
        <w:t xml:space="preserve"> «Русской службы новостей». </w:t>
      </w:r>
      <w:r w:rsidRPr="009B1E3E">
        <w:rPr>
          <w:color w:val="000000"/>
        </w:rPr>
        <w:t>Министр напомнил, что стоимость строительства первой в России высокоскоростной магистрали Москва-Казань, которая станет частью коридора до Пекина, оценивается примерно в триллион рублей.</w:t>
      </w:r>
    </w:p>
    <w:p w:rsidR="009B1E3E" w:rsidRDefault="009B1E3E" w:rsidP="000A696B">
      <w:pPr>
        <w:jc w:val="both"/>
        <w:rPr>
          <w:color w:val="000000"/>
        </w:rPr>
      </w:pPr>
      <w:hyperlink r:id="rId9" w:history="1">
        <w:r w:rsidRPr="00DA67B0">
          <w:rPr>
            <w:rStyle w:val="a3"/>
          </w:rPr>
          <w:t>http://www.rzd-partner.ru/news/vysokoskorostnoe-dvizhenie/stoimost-stroitelstva-magistrali-moskva-pekin-opredeliat-do-kontsa-2016-goda/</w:t>
        </w:r>
      </w:hyperlink>
    </w:p>
    <w:p w:rsidR="009B1E3E" w:rsidRDefault="009B1E3E" w:rsidP="000A696B">
      <w:pPr>
        <w:jc w:val="both"/>
        <w:rPr>
          <w:color w:val="000000"/>
        </w:rPr>
      </w:pPr>
    </w:p>
    <w:p w:rsidR="000A696B" w:rsidRDefault="000A696B" w:rsidP="000A696B">
      <w:pPr>
        <w:jc w:val="both"/>
        <w:rPr>
          <w:b/>
          <w:color w:val="000000"/>
        </w:rPr>
      </w:pPr>
    </w:p>
    <w:p w:rsidR="000A696B" w:rsidRPr="009B1E3E" w:rsidRDefault="000A696B" w:rsidP="000A696B">
      <w:pPr>
        <w:jc w:val="both"/>
        <w:rPr>
          <w:b/>
          <w:color w:val="000000"/>
        </w:rPr>
      </w:pPr>
      <w:r w:rsidRPr="009B1E3E">
        <w:rPr>
          <w:b/>
          <w:color w:val="000000"/>
        </w:rPr>
        <w:t>Соглашение по высокоскоростной магистрали между Москвой и Пекином могут подписать в начале 2016 года</w:t>
      </w:r>
    </w:p>
    <w:p w:rsidR="000A696B" w:rsidRDefault="000A696B" w:rsidP="000A696B">
      <w:pPr>
        <w:jc w:val="both"/>
        <w:rPr>
          <w:color w:val="000000"/>
        </w:rPr>
      </w:pPr>
      <w:r w:rsidRPr="009B1E3E">
        <w:rPr>
          <w:color w:val="000000"/>
        </w:rPr>
        <w:t xml:space="preserve">Россия и Китай </w:t>
      </w:r>
      <w:proofErr w:type="gramStart"/>
      <w:r w:rsidRPr="009B1E3E">
        <w:rPr>
          <w:color w:val="000000"/>
        </w:rPr>
        <w:t>в начале</w:t>
      </w:r>
      <w:proofErr w:type="gramEnd"/>
      <w:r w:rsidRPr="009B1E3E">
        <w:rPr>
          <w:color w:val="000000"/>
        </w:rPr>
        <w:t xml:space="preserve"> 2016 г. планируют подписать межправительственное соглашение по строительству высокоскоростной магистрали Москва – Пекин. Об этом заявил сегодня первый вице-президент РЖД Александр </w:t>
      </w:r>
      <w:proofErr w:type="spellStart"/>
      <w:r w:rsidRPr="009B1E3E">
        <w:rPr>
          <w:color w:val="000000"/>
        </w:rPr>
        <w:t>Мишарин</w:t>
      </w:r>
      <w:proofErr w:type="spellEnd"/>
      <w:r w:rsidRPr="009B1E3E">
        <w:rPr>
          <w:color w:val="000000"/>
        </w:rPr>
        <w:t xml:space="preserve">. "Нам поручено до конца этого года </w:t>
      </w:r>
      <w:proofErr w:type="spellStart"/>
      <w:r w:rsidRPr="009B1E3E">
        <w:rPr>
          <w:color w:val="000000"/>
        </w:rPr>
        <w:t>досогласовать</w:t>
      </w:r>
      <w:proofErr w:type="spellEnd"/>
      <w:r w:rsidRPr="009B1E3E">
        <w:rPr>
          <w:color w:val="000000"/>
        </w:rPr>
        <w:t xml:space="preserve"> пункты для того, чтобы в начале следующего года подписать </w:t>
      </w:r>
      <w:proofErr w:type="spellStart"/>
      <w:r w:rsidRPr="009B1E3E">
        <w:rPr>
          <w:color w:val="000000"/>
        </w:rPr>
        <w:t>межправсоглашение</w:t>
      </w:r>
      <w:proofErr w:type="spellEnd"/>
      <w:r w:rsidRPr="009B1E3E">
        <w:rPr>
          <w:color w:val="000000"/>
        </w:rPr>
        <w:t xml:space="preserve">", - заявил </w:t>
      </w:r>
      <w:proofErr w:type="spellStart"/>
      <w:r w:rsidRPr="009B1E3E">
        <w:rPr>
          <w:color w:val="000000"/>
        </w:rPr>
        <w:t>Мишарин</w:t>
      </w:r>
      <w:proofErr w:type="spellEnd"/>
      <w:r w:rsidRPr="009B1E3E">
        <w:rPr>
          <w:color w:val="000000"/>
        </w:rPr>
        <w:t>.</w:t>
      </w:r>
    </w:p>
    <w:p w:rsidR="000A696B" w:rsidRDefault="000A696B" w:rsidP="000A696B">
      <w:pPr>
        <w:jc w:val="both"/>
        <w:rPr>
          <w:color w:val="000000"/>
        </w:rPr>
      </w:pPr>
      <w:hyperlink r:id="rId10" w:history="1">
        <w:r w:rsidRPr="00DA67B0">
          <w:rPr>
            <w:rStyle w:val="a3"/>
          </w:rPr>
          <w:t>http://www.vedomosti.ru/business/news/2015/07/09/599909-rossiya-i-kitai-planiruyut-zapustit-visokoskorostnuyu-magistral-mezhdu-stolitsami</w:t>
        </w:r>
      </w:hyperlink>
    </w:p>
    <w:p w:rsidR="000A696B" w:rsidRDefault="000A696B" w:rsidP="000A696B">
      <w:pPr>
        <w:jc w:val="both"/>
        <w:rPr>
          <w:b/>
          <w:color w:val="000000"/>
        </w:rPr>
      </w:pPr>
    </w:p>
    <w:p w:rsidR="000A696B" w:rsidRDefault="000A696B" w:rsidP="000A696B">
      <w:pPr>
        <w:jc w:val="both"/>
        <w:rPr>
          <w:b/>
          <w:color w:val="000000"/>
        </w:rPr>
      </w:pPr>
    </w:p>
    <w:p w:rsidR="000A696B" w:rsidRPr="001D719C" w:rsidRDefault="000A696B" w:rsidP="000A696B">
      <w:pPr>
        <w:jc w:val="both"/>
        <w:rPr>
          <w:b/>
          <w:color w:val="000000"/>
        </w:rPr>
      </w:pPr>
      <w:r w:rsidRPr="001D719C">
        <w:rPr>
          <w:b/>
          <w:color w:val="000000"/>
        </w:rPr>
        <w:t xml:space="preserve">РЖД займут 2 </w:t>
      </w:r>
      <w:proofErr w:type="gramStart"/>
      <w:r w:rsidRPr="001D719C">
        <w:rPr>
          <w:b/>
          <w:color w:val="000000"/>
        </w:rPr>
        <w:t>млрд</w:t>
      </w:r>
      <w:proofErr w:type="gramEnd"/>
      <w:r w:rsidRPr="001D719C">
        <w:rPr>
          <w:b/>
          <w:color w:val="000000"/>
        </w:rPr>
        <w:t xml:space="preserve"> руб. на проектирование ВСМ, если не</w:t>
      </w:r>
      <w:r>
        <w:rPr>
          <w:b/>
          <w:color w:val="000000"/>
        </w:rPr>
        <w:t xml:space="preserve"> получат их из бюджета в 2015 г</w:t>
      </w:r>
    </w:p>
    <w:p w:rsidR="000A696B" w:rsidRDefault="000A696B" w:rsidP="000A696B">
      <w:pPr>
        <w:jc w:val="both"/>
        <w:rPr>
          <w:color w:val="000000"/>
        </w:rPr>
      </w:pPr>
      <w:r w:rsidRPr="001D719C">
        <w:rPr>
          <w:color w:val="000000"/>
        </w:rPr>
        <w:t xml:space="preserve">"Российские железные дороги" займут недостающие 2 </w:t>
      </w:r>
      <w:proofErr w:type="gramStart"/>
      <w:r w:rsidRPr="001D719C">
        <w:rPr>
          <w:color w:val="000000"/>
        </w:rPr>
        <w:t>млрд</w:t>
      </w:r>
      <w:proofErr w:type="gramEnd"/>
      <w:r w:rsidRPr="001D719C">
        <w:rPr>
          <w:color w:val="000000"/>
        </w:rPr>
        <w:t xml:space="preserve"> руб. на финансирование в 2015 году работ по проектированию высокоскоростной магистрали (ВСМ) Москва-Казань,</w:t>
      </w:r>
      <w:r>
        <w:rPr>
          <w:color w:val="000000"/>
        </w:rPr>
        <w:t xml:space="preserve"> если не получат их из бюджета. </w:t>
      </w:r>
      <w:r w:rsidRPr="001D719C">
        <w:rPr>
          <w:color w:val="000000"/>
        </w:rPr>
        <w:t xml:space="preserve">"Недостающие 2 </w:t>
      </w:r>
      <w:proofErr w:type="gramStart"/>
      <w:r w:rsidRPr="001D719C">
        <w:rPr>
          <w:color w:val="000000"/>
        </w:rPr>
        <w:t>млрд</w:t>
      </w:r>
      <w:proofErr w:type="gramEnd"/>
      <w:r w:rsidRPr="001D719C">
        <w:rPr>
          <w:color w:val="000000"/>
        </w:rPr>
        <w:t xml:space="preserve"> руб.: будет осенняя корректировка (федерального бюджета - ИФ), и там будут приняты решения, либо это будут заемные средства, которые не отразятся на графике проектных работ на этот период", - заявил журналистам первый вице-президент РЖД Александр </w:t>
      </w:r>
      <w:proofErr w:type="spellStart"/>
      <w:r w:rsidRPr="001D719C">
        <w:rPr>
          <w:color w:val="000000"/>
        </w:rPr>
        <w:t>Мишарин</w:t>
      </w:r>
      <w:proofErr w:type="spellEnd"/>
      <w:r w:rsidRPr="001D719C">
        <w:rPr>
          <w:color w:val="000000"/>
        </w:rPr>
        <w:t xml:space="preserve"> в кулуарах выставки "Иннопром-2015" в четверг в Екатеринбурге.</w:t>
      </w:r>
    </w:p>
    <w:p w:rsidR="000A696B" w:rsidRDefault="000A696B" w:rsidP="000A696B">
      <w:pPr>
        <w:jc w:val="both"/>
        <w:rPr>
          <w:color w:val="000000"/>
        </w:rPr>
      </w:pPr>
      <w:hyperlink r:id="rId11" w:history="1">
        <w:r w:rsidRPr="00DA67B0">
          <w:rPr>
            <w:rStyle w:val="a3"/>
          </w:rPr>
          <w:t>http://www.interfax-russia.ru/Ural/special.asp?id=629918&amp;sec=1697</w:t>
        </w:r>
      </w:hyperlink>
    </w:p>
    <w:p w:rsidR="009B1E3E" w:rsidRDefault="009B1E3E" w:rsidP="000A696B">
      <w:pPr>
        <w:jc w:val="both"/>
        <w:rPr>
          <w:b/>
          <w:color w:val="000000"/>
        </w:rPr>
      </w:pPr>
    </w:p>
    <w:p w:rsidR="000A696B" w:rsidRPr="009B1E3E" w:rsidRDefault="000A696B" w:rsidP="000A696B">
      <w:pPr>
        <w:jc w:val="both"/>
        <w:rPr>
          <w:b/>
          <w:color w:val="000000"/>
        </w:rPr>
      </w:pPr>
    </w:p>
    <w:p w:rsidR="000A696B" w:rsidRPr="009B1E3E" w:rsidRDefault="000A696B" w:rsidP="000A696B">
      <w:pPr>
        <w:jc w:val="both"/>
        <w:rPr>
          <w:b/>
          <w:color w:val="000000"/>
        </w:rPr>
      </w:pPr>
      <w:r>
        <w:rPr>
          <w:b/>
          <w:color w:val="000000"/>
        </w:rPr>
        <w:t>Александр</w:t>
      </w:r>
      <w:r w:rsidRPr="009B1E3E">
        <w:rPr>
          <w:b/>
          <w:color w:val="000000"/>
        </w:rPr>
        <w:t xml:space="preserve"> </w:t>
      </w:r>
      <w:proofErr w:type="spellStart"/>
      <w:r w:rsidRPr="009B1E3E">
        <w:rPr>
          <w:b/>
          <w:color w:val="000000"/>
        </w:rPr>
        <w:t>Мишарин</w:t>
      </w:r>
      <w:proofErr w:type="spellEnd"/>
      <w:r w:rsidRPr="009B1E3E">
        <w:rPr>
          <w:b/>
          <w:color w:val="000000"/>
        </w:rPr>
        <w:t xml:space="preserve">: </w:t>
      </w:r>
      <w:r>
        <w:rPr>
          <w:b/>
          <w:color w:val="000000"/>
        </w:rPr>
        <w:t>«</w:t>
      </w:r>
      <w:r w:rsidRPr="009B1E3E">
        <w:rPr>
          <w:b/>
          <w:color w:val="000000"/>
        </w:rPr>
        <w:t>Китай не будет участвовать в финансировании проектных работ ВСМ Москва – Пекин</w:t>
      </w:r>
      <w:r>
        <w:rPr>
          <w:b/>
          <w:color w:val="000000"/>
        </w:rPr>
        <w:t>»</w:t>
      </w:r>
    </w:p>
    <w:p w:rsidR="000A696B" w:rsidRPr="000A696B" w:rsidRDefault="000A696B" w:rsidP="000A696B">
      <w:pPr>
        <w:jc w:val="both"/>
        <w:rPr>
          <w:color w:val="000000"/>
        </w:rPr>
      </w:pPr>
      <w:r w:rsidRPr="009B1E3E">
        <w:rPr>
          <w:color w:val="000000"/>
        </w:rPr>
        <w:t xml:space="preserve">«Китай не будет участвовать в финансировании проектных работ, поскольку мы об этом и не договаривались. Китай примет участие в финансировании строительства. А проектные работы, как и во всем мире, выполняются за счет средств заказчика, и это правильно. Ведь, далее необходима возможность работы и с другими партнерами, а не только с китайскими», - рассказал Александр </w:t>
      </w:r>
      <w:proofErr w:type="spellStart"/>
      <w:r w:rsidRPr="009B1E3E">
        <w:rPr>
          <w:color w:val="000000"/>
        </w:rPr>
        <w:t>Мишарин</w:t>
      </w:r>
      <w:proofErr w:type="spellEnd"/>
      <w:r w:rsidRPr="009B1E3E">
        <w:rPr>
          <w:color w:val="000000"/>
        </w:rPr>
        <w:t>.</w:t>
      </w:r>
    </w:p>
    <w:p w:rsidR="000A696B" w:rsidRPr="000A696B" w:rsidRDefault="000A696B" w:rsidP="000A696B">
      <w:pPr>
        <w:jc w:val="both"/>
        <w:rPr>
          <w:color w:val="000000"/>
        </w:rPr>
      </w:pPr>
      <w:hyperlink r:id="rId12" w:history="1">
        <w:r w:rsidRPr="00DA67B0">
          <w:rPr>
            <w:rStyle w:val="a3"/>
            <w:lang w:val="en-US"/>
          </w:rPr>
          <w:t>http</w:t>
        </w:r>
        <w:r w:rsidRPr="000A696B">
          <w:rPr>
            <w:rStyle w:val="a3"/>
          </w:rPr>
          <w:t>://</w:t>
        </w:r>
        <w:r w:rsidRPr="00DA67B0">
          <w:rPr>
            <w:rStyle w:val="a3"/>
            <w:lang w:val="en-US"/>
          </w:rPr>
          <w:t>www</w:t>
        </w:r>
        <w:r w:rsidRPr="000A696B">
          <w:rPr>
            <w:rStyle w:val="a3"/>
          </w:rPr>
          <w:t>.</w:t>
        </w:r>
        <w:proofErr w:type="spellStart"/>
        <w:r w:rsidRPr="00DA67B0">
          <w:rPr>
            <w:rStyle w:val="a3"/>
            <w:lang w:val="en-US"/>
          </w:rPr>
          <w:t>rzd</w:t>
        </w:r>
        <w:proofErr w:type="spellEnd"/>
        <w:r w:rsidRPr="000A696B">
          <w:rPr>
            <w:rStyle w:val="a3"/>
          </w:rPr>
          <w:t>-</w:t>
        </w:r>
        <w:r w:rsidRPr="00DA67B0">
          <w:rPr>
            <w:rStyle w:val="a3"/>
            <w:lang w:val="en-US"/>
          </w:rPr>
          <w:t>partner</w:t>
        </w:r>
        <w:r w:rsidRPr="000A696B">
          <w:rPr>
            <w:rStyle w:val="a3"/>
          </w:rPr>
          <w:t>.</w:t>
        </w:r>
        <w:proofErr w:type="spellStart"/>
        <w:r w:rsidRPr="00DA67B0">
          <w:rPr>
            <w:rStyle w:val="a3"/>
            <w:lang w:val="en-US"/>
          </w:rPr>
          <w:t>ru</w:t>
        </w:r>
        <w:proofErr w:type="spellEnd"/>
        <w:r w:rsidRPr="000A696B">
          <w:rPr>
            <w:rStyle w:val="a3"/>
          </w:rPr>
          <w:t>/</w:t>
        </w:r>
        <w:r w:rsidRPr="00DA67B0">
          <w:rPr>
            <w:rStyle w:val="a3"/>
            <w:lang w:val="en-US"/>
          </w:rPr>
          <w:t>news</w:t>
        </w:r>
        <w:r w:rsidRPr="000A696B">
          <w:rPr>
            <w:rStyle w:val="a3"/>
          </w:rPr>
          <w:t>/</w:t>
        </w:r>
        <w:proofErr w:type="spellStart"/>
        <w:r w:rsidRPr="00DA67B0">
          <w:rPr>
            <w:rStyle w:val="a3"/>
            <w:lang w:val="en-US"/>
          </w:rPr>
          <w:t>vysokoskorostnoe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dvizhenie</w:t>
        </w:r>
        <w:proofErr w:type="spellEnd"/>
        <w:r w:rsidRPr="000A696B">
          <w:rPr>
            <w:rStyle w:val="a3"/>
          </w:rPr>
          <w:t>/</w:t>
        </w:r>
        <w:r w:rsidRPr="00DA67B0">
          <w:rPr>
            <w:rStyle w:val="a3"/>
            <w:lang w:val="en-US"/>
          </w:rPr>
          <w:t>a</w:t>
        </w:r>
        <w:r w:rsidRPr="000A696B">
          <w:rPr>
            <w:rStyle w:val="a3"/>
          </w:rPr>
          <w:t>--</w:t>
        </w:r>
        <w:proofErr w:type="spellStart"/>
        <w:r w:rsidRPr="00DA67B0">
          <w:rPr>
            <w:rStyle w:val="a3"/>
            <w:lang w:val="en-US"/>
          </w:rPr>
          <w:t>misharin</w:t>
        </w:r>
        <w:proofErr w:type="spellEnd"/>
        <w:r w:rsidRPr="000A696B">
          <w:rPr>
            <w:rStyle w:val="a3"/>
          </w:rPr>
          <w:t>--</w:t>
        </w:r>
        <w:proofErr w:type="spellStart"/>
        <w:r w:rsidRPr="00DA67B0">
          <w:rPr>
            <w:rStyle w:val="a3"/>
            <w:lang w:val="en-US"/>
          </w:rPr>
          <w:t>kitai</w:t>
        </w:r>
        <w:proofErr w:type="spellEnd"/>
        <w:r w:rsidRPr="000A696B">
          <w:rPr>
            <w:rStyle w:val="a3"/>
          </w:rPr>
          <w:t>-</w:t>
        </w:r>
        <w:r w:rsidRPr="00DA67B0">
          <w:rPr>
            <w:rStyle w:val="a3"/>
            <w:lang w:val="en-US"/>
          </w:rPr>
          <w:t>ne</w:t>
        </w:r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budet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uchastvovat</w:t>
        </w:r>
        <w:proofErr w:type="spellEnd"/>
        <w:r w:rsidRPr="000A696B">
          <w:rPr>
            <w:rStyle w:val="a3"/>
          </w:rPr>
          <w:t>-</w:t>
        </w:r>
        <w:r w:rsidRPr="00DA67B0">
          <w:rPr>
            <w:rStyle w:val="a3"/>
            <w:lang w:val="en-US"/>
          </w:rPr>
          <w:t>v</w:t>
        </w:r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finansirovanii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proektnykh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rabot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vsm</w:t>
        </w:r>
        <w:proofErr w:type="spellEnd"/>
        <w:r w:rsidRPr="000A696B">
          <w:rPr>
            <w:rStyle w:val="a3"/>
          </w:rPr>
          <w:t>-</w:t>
        </w:r>
        <w:proofErr w:type="spellStart"/>
        <w:r w:rsidRPr="00DA67B0">
          <w:rPr>
            <w:rStyle w:val="a3"/>
            <w:lang w:val="en-US"/>
          </w:rPr>
          <w:t>moskva</w:t>
        </w:r>
        <w:proofErr w:type="spellEnd"/>
        <w:r w:rsidRPr="000A696B">
          <w:rPr>
            <w:rStyle w:val="a3"/>
          </w:rPr>
          <w:t>---</w:t>
        </w:r>
        <w:proofErr w:type="spellStart"/>
        <w:r w:rsidRPr="00DA67B0">
          <w:rPr>
            <w:rStyle w:val="a3"/>
            <w:lang w:val="en-US"/>
          </w:rPr>
          <w:t>pekin</w:t>
        </w:r>
        <w:proofErr w:type="spellEnd"/>
        <w:r w:rsidRPr="000A696B">
          <w:rPr>
            <w:rStyle w:val="a3"/>
          </w:rPr>
          <w:t>/</w:t>
        </w:r>
      </w:hyperlink>
    </w:p>
    <w:p w:rsidR="009B1E3E" w:rsidRDefault="009B1E3E" w:rsidP="000A696B">
      <w:pPr>
        <w:jc w:val="both"/>
        <w:rPr>
          <w:color w:val="000000"/>
          <w:lang w:val="en-US"/>
        </w:rPr>
      </w:pPr>
    </w:p>
    <w:p w:rsidR="009B1E3E" w:rsidRDefault="009B1E3E" w:rsidP="000A696B">
      <w:pPr>
        <w:jc w:val="both"/>
        <w:rPr>
          <w:color w:val="000000"/>
          <w:lang w:val="en-US"/>
        </w:rPr>
      </w:pPr>
    </w:p>
    <w:p w:rsidR="000A696B" w:rsidRPr="001D719C" w:rsidRDefault="000A696B" w:rsidP="000A696B">
      <w:pPr>
        <w:jc w:val="both"/>
        <w:rPr>
          <w:b/>
          <w:color w:val="000000"/>
        </w:rPr>
      </w:pPr>
      <w:r w:rsidRPr="001D719C">
        <w:rPr>
          <w:b/>
          <w:color w:val="000000"/>
        </w:rPr>
        <w:t xml:space="preserve">Около 70 </w:t>
      </w:r>
      <w:proofErr w:type="gramStart"/>
      <w:r w:rsidRPr="001D719C">
        <w:rPr>
          <w:b/>
          <w:color w:val="000000"/>
        </w:rPr>
        <w:t>млрд</w:t>
      </w:r>
      <w:proofErr w:type="gramEnd"/>
      <w:r w:rsidRPr="001D719C">
        <w:rPr>
          <w:b/>
          <w:color w:val="000000"/>
        </w:rPr>
        <w:t xml:space="preserve"> руб. нужны из ФНБ на западные подходы к Северному широтному ходу - </w:t>
      </w:r>
      <w:proofErr w:type="spellStart"/>
      <w:r w:rsidRPr="001D719C">
        <w:rPr>
          <w:b/>
          <w:color w:val="000000"/>
        </w:rPr>
        <w:t>Мишарин</w:t>
      </w:r>
      <w:proofErr w:type="spellEnd"/>
    </w:p>
    <w:p w:rsidR="000A696B" w:rsidRDefault="000A696B" w:rsidP="000A696B">
      <w:pPr>
        <w:jc w:val="both"/>
        <w:rPr>
          <w:color w:val="000000"/>
        </w:rPr>
      </w:pPr>
      <w:r w:rsidRPr="001D719C">
        <w:rPr>
          <w:color w:val="000000"/>
        </w:rPr>
        <w:t xml:space="preserve">Около 70 </w:t>
      </w:r>
      <w:proofErr w:type="gramStart"/>
      <w:r w:rsidRPr="001D719C">
        <w:rPr>
          <w:color w:val="000000"/>
        </w:rPr>
        <w:t>млрд</w:t>
      </w:r>
      <w:proofErr w:type="gramEnd"/>
      <w:r w:rsidRPr="001D719C">
        <w:rPr>
          <w:color w:val="000000"/>
        </w:rPr>
        <w:t xml:space="preserve"> руб. требуется из Фонда национального благосостояния (ФНБ) на модернизацию западных подходов к ж/д линии "Север</w:t>
      </w:r>
      <w:r>
        <w:rPr>
          <w:color w:val="000000"/>
        </w:rPr>
        <w:t xml:space="preserve">ный широтный ход" (СШХ). </w:t>
      </w:r>
      <w:r w:rsidRPr="001D719C">
        <w:rPr>
          <w:color w:val="000000"/>
        </w:rPr>
        <w:t xml:space="preserve">"72 млрд руб. Плюс-минус", - заявил журналистам первый вице-президент ОАО "Российские железные дороги" Александр </w:t>
      </w:r>
      <w:proofErr w:type="spellStart"/>
      <w:r w:rsidRPr="001D719C">
        <w:rPr>
          <w:color w:val="000000"/>
        </w:rPr>
        <w:t>Мишарин</w:t>
      </w:r>
      <w:proofErr w:type="spellEnd"/>
      <w:r w:rsidRPr="001D719C">
        <w:rPr>
          <w:color w:val="000000"/>
        </w:rPr>
        <w:t xml:space="preserve"> в четверг в Екатеринбурге в кулуарах выставки "Иннопром-2015", отвечая на вопрос о потребностях РЖД на проект СШХ из ФНБ. При этом он, правда, уточнил, что "говорит на память" и "может ошибиться".</w:t>
      </w:r>
    </w:p>
    <w:p w:rsidR="000A696B" w:rsidRDefault="000A696B" w:rsidP="000A696B">
      <w:pPr>
        <w:jc w:val="both"/>
        <w:rPr>
          <w:color w:val="000000"/>
        </w:rPr>
      </w:pPr>
      <w:hyperlink r:id="rId13" w:history="1">
        <w:r w:rsidRPr="00DA67B0">
          <w:rPr>
            <w:rStyle w:val="a3"/>
          </w:rPr>
          <w:t>http://www.interfax-russia.ru/Ural/special.asp?id=629838&amp;sec=1697</w:t>
        </w:r>
      </w:hyperlink>
    </w:p>
    <w:p w:rsidR="000A696B" w:rsidRDefault="000A696B" w:rsidP="000A696B">
      <w:pPr>
        <w:jc w:val="both"/>
        <w:rPr>
          <w:b/>
          <w:color w:val="000000"/>
        </w:rPr>
      </w:pPr>
    </w:p>
    <w:p w:rsidR="000A696B" w:rsidRDefault="000A696B" w:rsidP="000A696B">
      <w:pPr>
        <w:jc w:val="both"/>
        <w:rPr>
          <w:b/>
          <w:color w:val="000000"/>
        </w:rPr>
      </w:pPr>
    </w:p>
    <w:p w:rsidR="009B1E3E" w:rsidRPr="009B1E3E" w:rsidRDefault="009B1E3E" w:rsidP="000A696B">
      <w:pPr>
        <w:jc w:val="both"/>
        <w:rPr>
          <w:b/>
          <w:color w:val="000000"/>
        </w:rPr>
      </w:pPr>
      <w:r w:rsidRPr="009B1E3E">
        <w:rPr>
          <w:b/>
          <w:color w:val="000000"/>
        </w:rPr>
        <w:lastRenderedPageBreak/>
        <w:t>Китай поддержит Россию в освоении Арктики и модернизации железной дороги</w:t>
      </w:r>
    </w:p>
    <w:p w:rsidR="009B1E3E" w:rsidRPr="009B1E3E" w:rsidRDefault="009B1E3E" w:rsidP="000A696B">
      <w:pPr>
        <w:jc w:val="both"/>
        <w:rPr>
          <w:color w:val="000000"/>
        </w:rPr>
      </w:pPr>
      <w:r w:rsidRPr="009B1E3E">
        <w:rPr>
          <w:color w:val="000000"/>
        </w:rPr>
        <w:t xml:space="preserve">В рамках двустороннего сотрудничества Китай поможет России освоить ресурсы Арктики и охранять окружающую среду в регионе, сообщает </w:t>
      </w:r>
      <w:proofErr w:type="spellStart"/>
      <w:r w:rsidRPr="009B1E3E">
        <w:rPr>
          <w:color w:val="000000"/>
        </w:rPr>
        <w:t>Arctic</w:t>
      </w:r>
      <w:proofErr w:type="spellEnd"/>
      <w:r w:rsidRPr="009B1E3E">
        <w:rPr>
          <w:color w:val="000000"/>
        </w:rPr>
        <w:t xml:space="preserve"> </w:t>
      </w:r>
      <w:proofErr w:type="spellStart"/>
      <w:r w:rsidRPr="009B1E3E">
        <w:rPr>
          <w:color w:val="000000"/>
        </w:rPr>
        <w:t>Info</w:t>
      </w:r>
      <w:proofErr w:type="spellEnd"/>
      <w:r w:rsidRPr="009B1E3E">
        <w:rPr>
          <w:color w:val="000000"/>
        </w:rPr>
        <w:t xml:space="preserve">. </w:t>
      </w:r>
    </w:p>
    <w:p w:rsidR="009B1E3E" w:rsidRDefault="009B1E3E" w:rsidP="000A696B">
      <w:pPr>
        <w:jc w:val="both"/>
        <w:rPr>
          <w:color w:val="000000"/>
          <w:lang w:val="en-US"/>
        </w:rPr>
      </w:pPr>
      <w:r w:rsidRPr="009B1E3E">
        <w:rPr>
          <w:color w:val="000000"/>
        </w:rPr>
        <w:t xml:space="preserve">Об этом заявил директор департамента Европы и Центральной Азии МИД КНР </w:t>
      </w:r>
      <w:proofErr w:type="spellStart"/>
      <w:r w:rsidRPr="009B1E3E">
        <w:rPr>
          <w:color w:val="000000"/>
        </w:rPr>
        <w:t>Гуй</w:t>
      </w:r>
      <w:proofErr w:type="spellEnd"/>
      <w:r w:rsidRPr="009B1E3E">
        <w:rPr>
          <w:color w:val="000000"/>
        </w:rPr>
        <w:t xml:space="preserve"> </w:t>
      </w:r>
      <w:proofErr w:type="spellStart"/>
      <w:r w:rsidRPr="009B1E3E">
        <w:rPr>
          <w:color w:val="000000"/>
        </w:rPr>
        <w:t>Цинъю</w:t>
      </w:r>
      <w:proofErr w:type="spellEnd"/>
      <w:r w:rsidRPr="009B1E3E">
        <w:rPr>
          <w:color w:val="000000"/>
        </w:rPr>
        <w:t xml:space="preserve"> после встречи президента России Владимира Путина с лидером КНР Си </w:t>
      </w:r>
      <w:proofErr w:type="spellStart"/>
      <w:r w:rsidRPr="009B1E3E">
        <w:rPr>
          <w:color w:val="000000"/>
        </w:rPr>
        <w:t>Цзиньпином</w:t>
      </w:r>
      <w:proofErr w:type="spellEnd"/>
      <w:r w:rsidRPr="009B1E3E">
        <w:rPr>
          <w:color w:val="000000"/>
        </w:rPr>
        <w:t>.</w:t>
      </w:r>
    </w:p>
    <w:p w:rsidR="009B1E3E" w:rsidRDefault="009B1E3E" w:rsidP="000A696B">
      <w:pPr>
        <w:jc w:val="both"/>
        <w:rPr>
          <w:color w:val="000000"/>
          <w:lang w:val="en-US"/>
        </w:rPr>
      </w:pPr>
      <w:hyperlink r:id="rId14" w:history="1">
        <w:r w:rsidRPr="00DA67B0">
          <w:rPr>
            <w:rStyle w:val="a3"/>
            <w:lang w:val="en-US"/>
          </w:rPr>
          <w:t>http://www.rzd-partner.ru/news/transportnaia-infrastruktura/kitai-podderzhit-rossiiu-v-osvoenii-arktiki-i-modernizatsii-zheleznoi-dorogi/</w:t>
        </w:r>
      </w:hyperlink>
    </w:p>
    <w:p w:rsidR="009B1E3E" w:rsidRDefault="009B1E3E" w:rsidP="000A696B">
      <w:pPr>
        <w:jc w:val="both"/>
        <w:rPr>
          <w:color w:val="000000"/>
          <w:lang w:val="en-US"/>
        </w:rPr>
      </w:pPr>
    </w:p>
    <w:p w:rsidR="002D2A70" w:rsidRPr="000A696B" w:rsidRDefault="002D2A70" w:rsidP="000A696B">
      <w:pPr>
        <w:jc w:val="both"/>
        <w:rPr>
          <w:color w:val="000000"/>
        </w:rPr>
      </w:pPr>
    </w:p>
    <w:p w:rsidR="001D719C" w:rsidRDefault="001D719C" w:rsidP="001D719C">
      <w:pPr>
        <w:rPr>
          <w:color w:val="000000"/>
          <w:lang w:val="en-US"/>
        </w:rPr>
      </w:pPr>
    </w:p>
    <w:p w:rsidR="001D719C" w:rsidRDefault="001D719C" w:rsidP="001D719C">
      <w:pPr>
        <w:rPr>
          <w:color w:val="000000"/>
        </w:rPr>
      </w:pPr>
    </w:p>
    <w:p w:rsidR="001D719C" w:rsidRPr="001D719C" w:rsidRDefault="001D719C" w:rsidP="001D719C">
      <w:pPr>
        <w:rPr>
          <w:b/>
          <w:color w:val="000000"/>
        </w:rPr>
      </w:pPr>
    </w:p>
    <w:p w:rsidR="001D719C" w:rsidRDefault="001D719C" w:rsidP="001D719C">
      <w:pPr>
        <w:rPr>
          <w:color w:val="000000"/>
        </w:rPr>
      </w:pPr>
    </w:p>
    <w:p w:rsidR="001D719C" w:rsidRDefault="001D719C" w:rsidP="001D719C">
      <w:pPr>
        <w:rPr>
          <w:color w:val="000000"/>
        </w:rPr>
      </w:pPr>
    </w:p>
    <w:p w:rsidR="001D719C" w:rsidRPr="001D719C" w:rsidRDefault="001D719C" w:rsidP="001D719C">
      <w:pPr>
        <w:rPr>
          <w:color w:val="000000"/>
        </w:rPr>
      </w:pPr>
    </w:p>
    <w:sectPr w:rsidR="001D719C" w:rsidRPr="001D719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A696B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D719C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D2A70"/>
    <w:rsid w:val="002E4720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B1E3E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8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46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5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59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8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7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7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94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8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33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7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2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business/news/2015/07/10/600104-sovetu-direktorov-rzhd-viplatyat-42-mln-rub-voznagrazhdeniya" TargetMode="External"/><Relationship Id="rId13" Type="http://schemas.openxmlformats.org/officeDocument/2006/relationships/hyperlink" Target="http://www.interfax-russia.ru/Ural/special.asp?id=629838&amp;sec=16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764763" TargetMode="External"/><Relationship Id="rId12" Type="http://schemas.openxmlformats.org/officeDocument/2006/relationships/hyperlink" Target="http://www.rzd-partner.ru/news/vysokoskorostnoe-dvizhenie/a--misharin--kitai-ne-budet-uchastvovat-v-finansirovanii-proektnykh-rabot-vsm-moskva---peki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ss.ru/ekonomika/2105806" TargetMode="External"/><Relationship Id="rId11" Type="http://schemas.openxmlformats.org/officeDocument/2006/relationships/hyperlink" Target="http://www.interfax-russia.ru/Ural/special.asp?id=629918&amp;sec=1697" TargetMode="External"/><Relationship Id="rId5" Type="http://schemas.openxmlformats.org/officeDocument/2006/relationships/hyperlink" Target="http://www.rzd-partner.ru/news/transportnaia-infrastruktura/siluanov-podderzhivaet-ideiu-vlozheniia-pensii-rossiian-v-infrastruktu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edomosti.ru/business/news/2015/07/09/599909-rossiya-i-kitai-planiruyut-zapustit-visokoskorostnuyu-magistral-mezhdu-stolits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vysokoskorostnoe-dvizhenie/stoimost-stroitelstva-magistrali-moskva-pekin-opredeliat-do-kontsa-2016-goda/" TargetMode="External"/><Relationship Id="rId14" Type="http://schemas.openxmlformats.org/officeDocument/2006/relationships/hyperlink" Target="http://www.rzd-partner.ru/news/transportnaia-infrastruktura/kitai-podderzhit-rossiiu-v-osvoenii-arktiki-i-modernizatsii-zheleznoi-dorog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2015-07-10T08:23:00Z</dcterms:created>
  <dcterms:modified xsi:type="dcterms:W3CDTF">2015-07-10T08:23:00Z</dcterms:modified>
</cp:coreProperties>
</file>