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03" w:rsidRPr="009270AF" w:rsidRDefault="004C3FC7" w:rsidP="000C4B0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>
        <w:rPr>
          <w:color w:val="000000" w:themeColor="text1"/>
        </w:rPr>
        <w:t>ПРОЕКТ</w:t>
      </w:r>
    </w:p>
    <w:p w:rsidR="000C4B03" w:rsidRPr="009270AF" w:rsidRDefault="000C4B03" w:rsidP="000C4B03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C971C7" w:rsidRDefault="00C971C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C971C7" w:rsidRPr="009270AF" w:rsidRDefault="00C971C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C56E9" w:rsidRPr="009270AF" w:rsidRDefault="009A4268" w:rsidP="000C4B03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56"/>
          <w:szCs w:val="56"/>
        </w:rPr>
      </w:pPr>
      <w:r w:rsidRPr="009270AF">
        <w:rPr>
          <w:b/>
          <w:bCs/>
          <w:color w:val="000000" w:themeColor="text1"/>
          <w:sz w:val="56"/>
          <w:szCs w:val="56"/>
        </w:rPr>
        <w:t>Положение</w:t>
      </w: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  <w:sz w:val="52"/>
          <w:szCs w:val="52"/>
        </w:rPr>
      </w:pPr>
    </w:p>
    <w:p w:rsidR="008C56E9" w:rsidRPr="009270AF" w:rsidRDefault="009A4268" w:rsidP="000C4B03">
      <w:pPr>
        <w:pStyle w:val="a3"/>
        <w:spacing w:before="0" w:beforeAutospacing="0" w:after="0" w:afterAutospacing="0"/>
        <w:jc w:val="center"/>
        <w:rPr>
          <w:color w:val="000000" w:themeColor="text1"/>
          <w:sz w:val="52"/>
          <w:szCs w:val="52"/>
        </w:rPr>
      </w:pPr>
      <w:r w:rsidRPr="009270AF">
        <w:rPr>
          <w:b/>
          <w:bCs/>
          <w:color w:val="000000" w:themeColor="text1"/>
          <w:sz w:val="52"/>
          <w:szCs w:val="52"/>
        </w:rPr>
        <w:t>Об Общем собрании членов</w:t>
      </w:r>
    </w:p>
    <w:p w:rsidR="009A4268" w:rsidRPr="009270AF" w:rsidRDefault="009A4268" w:rsidP="009A4268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56"/>
          <w:szCs w:val="56"/>
        </w:rPr>
      </w:pPr>
      <w:r w:rsidRPr="009270AF">
        <w:rPr>
          <w:b/>
          <w:color w:val="000000" w:themeColor="text1"/>
          <w:sz w:val="56"/>
          <w:szCs w:val="56"/>
        </w:rPr>
        <w:t xml:space="preserve">Союз Строителей Железных Дорог </w:t>
      </w: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744A5E" w:rsidRPr="009270AF" w:rsidRDefault="00744A5E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385E17" w:rsidRPr="009270AF" w:rsidRDefault="00385E17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1D1330" w:rsidRPr="009270AF" w:rsidRDefault="001D1330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1D1330" w:rsidRPr="009270AF" w:rsidRDefault="001D1330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1D1330" w:rsidRDefault="001D1330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EA2F58" w:rsidRPr="009270AF" w:rsidRDefault="00EA2F58" w:rsidP="000C4B03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</w:p>
    <w:p w:rsidR="008C56E9" w:rsidRDefault="008C56E9" w:rsidP="000C4B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270AF">
        <w:rPr>
          <w:b/>
          <w:color w:val="000000" w:themeColor="text1"/>
          <w:sz w:val="28"/>
          <w:szCs w:val="28"/>
        </w:rPr>
        <w:t>г. Москва</w:t>
      </w:r>
      <w:r w:rsidR="00F148AC">
        <w:rPr>
          <w:b/>
          <w:color w:val="000000" w:themeColor="text1"/>
          <w:sz w:val="28"/>
          <w:szCs w:val="28"/>
        </w:rPr>
        <w:t>,</w:t>
      </w:r>
      <w:r w:rsidRPr="009270AF">
        <w:rPr>
          <w:b/>
          <w:color w:val="000000" w:themeColor="text1"/>
          <w:sz w:val="28"/>
          <w:szCs w:val="28"/>
        </w:rPr>
        <w:t xml:space="preserve"> 20</w:t>
      </w:r>
      <w:r w:rsidR="00385E17" w:rsidRPr="009270AF">
        <w:rPr>
          <w:b/>
          <w:color w:val="000000" w:themeColor="text1"/>
          <w:sz w:val="28"/>
          <w:szCs w:val="28"/>
        </w:rPr>
        <w:t>1</w:t>
      </w:r>
      <w:r w:rsidR="002A45E2">
        <w:rPr>
          <w:b/>
          <w:color w:val="000000" w:themeColor="text1"/>
          <w:sz w:val="28"/>
          <w:szCs w:val="28"/>
        </w:rPr>
        <w:t>7</w:t>
      </w:r>
      <w:r w:rsidRPr="009270AF">
        <w:rPr>
          <w:b/>
          <w:color w:val="000000" w:themeColor="text1"/>
          <w:sz w:val="28"/>
          <w:szCs w:val="28"/>
        </w:rPr>
        <w:t xml:space="preserve"> г.</w:t>
      </w:r>
    </w:p>
    <w:p w:rsidR="004C3FC7" w:rsidRDefault="004C3FC7" w:rsidP="000C4B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C3FC7" w:rsidRDefault="004C3FC7" w:rsidP="000C4B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4C3FC7" w:rsidRDefault="004C3FC7" w:rsidP="000C4B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EA2F58" w:rsidRPr="009270AF" w:rsidRDefault="00EA2F58" w:rsidP="000C4B03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8C56E9" w:rsidRPr="009270AF" w:rsidRDefault="008C56E9" w:rsidP="000E3CF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270AF">
        <w:rPr>
          <w:b/>
          <w:bCs/>
          <w:color w:val="000000" w:themeColor="text1"/>
        </w:rPr>
        <w:lastRenderedPageBreak/>
        <w:t>1.</w:t>
      </w:r>
      <w:r w:rsidR="00BA5681" w:rsidRPr="009270AF">
        <w:rPr>
          <w:color w:val="000000" w:themeColor="text1"/>
        </w:rPr>
        <w:t> </w:t>
      </w:r>
      <w:r w:rsidRPr="009270AF">
        <w:rPr>
          <w:b/>
          <w:bCs/>
          <w:color w:val="000000" w:themeColor="text1"/>
        </w:rPr>
        <w:t>ОБЩИЕ ПОЛОЖЕНИЯ</w:t>
      </w:r>
    </w:p>
    <w:p w:rsidR="0020148E" w:rsidRPr="009270AF" w:rsidRDefault="0020148E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1.1. </w:t>
      </w:r>
      <w:r w:rsidR="008C56E9" w:rsidRPr="009270AF">
        <w:rPr>
          <w:color w:val="000000" w:themeColor="text1"/>
        </w:rPr>
        <w:t>Высшим органом управления Некоммерческо</w:t>
      </w:r>
      <w:r w:rsidR="00B82ADB" w:rsidRPr="009270AF">
        <w:rPr>
          <w:color w:val="000000" w:themeColor="text1"/>
        </w:rPr>
        <w:t>й</w:t>
      </w:r>
      <w:r w:rsidR="008C56E9" w:rsidRPr="009270AF">
        <w:rPr>
          <w:color w:val="000000" w:themeColor="text1"/>
        </w:rPr>
        <w:t xml:space="preserve"> </w:t>
      </w:r>
      <w:r w:rsidR="00CA7A75">
        <w:rPr>
          <w:color w:val="000000" w:themeColor="text1"/>
        </w:rPr>
        <w:t xml:space="preserve">корпоративной </w:t>
      </w:r>
      <w:r w:rsidR="00B82ADB" w:rsidRPr="009270AF">
        <w:rPr>
          <w:color w:val="000000" w:themeColor="text1"/>
        </w:rPr>
        <w:t>организации Союз Строителей Железных Дорог</w:t>
      </w:r>
      <w:r w:rsidR="008C56E9" w:rsidRPr="009270AF">
        <w:rPr>
          <w:color w:val="000000" w:themeColor="text1"/>
        </w:rPr>
        <w:t xml:space="preserve"> (далее – </w:t>
      </w:r>
      <w:r w:rsidR="00B82ADB" w:rsidRPr="009270AF">
        <w:rPr>
          <w:i/>
          <w:iCs/>
          <w:color w:val="000000" w:themeColor="text1"/>
        </w:rPr>
        <w:t>Союз</w:t>
      </w:r>
      <w:r w:rsidR="006B1A01" w:rsidRPr="009270AF">
        <w:rPr>
          <w:color w:val="000000" w:themeColor="text1"/>
        </w:rPr>
        <w:t>) является Общее С</w:t>
      </w:r>
      <w:r w:rsidR="008C56E9" w:rsidRPr="009270AF">
        <w:rPr>
          <w:color w:val="000000" w:themeColor="text1"/>
        </w:rPr>
        <w:t xml:space="preserve">обрание членов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, которое может быть очередным или внеочередным. Все члены </w:t>
      </w:r>
      <w:r w:rsidR="00B82ADB" w:rsidRPr="009270AF">
        <w:rPr>
          <w:color w:val="000000" w:themeColor="text1"/>
        </w:rPr>
        <w:t>Союза</w:t>
      </w:r>
      <w:r w:rsidR="00283C70" w:rsidRPr="009270AF">
        <w:rPr>
          <w:color w:val="000000" w:themeColor="text1"/>
        </w:rPr>
        <w:t xml:space="preserve"> имеют право присутствовать на О</w:t>
      </w:r>
      <w:r w:rsidR="008C56E9" w:rsidRPr="009270AF">
        <w:rPr>
          <w:color w:val="000000" w:themeColor="text1"/>
        </w:rPr>
        <w:t xml:space="preserve">бщем </w:t>
      </w:r>
      <w:r w:rsidR="009D55E0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обрании членов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>, принимать участие в обсуждении вопросов повестки дня и голосовать при принятии решений.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1.2. Общее </w:t>
      </w:r>
      <w:r w:rsidR="009D55E0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обрание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при наличии кворума вправе решать все основные вопросы деятельности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. Общее </w:t>
      </w:r>
      <w:r w:rsidR="009D55E0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обрание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правомочно, если на собрании присутствует более половины его членов.</w:t>
      </w:r>
    </w:p>
    <w:p w:rsidR="000C4B03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1.3</w:t>
      </w:r>
      <w:r w:rsidR="00283C70" w:rsidRPr="009270AF">
        <w:rPr>
          <w:color w:val="000000" w:themeColor="text1"/>
        </w:rPr>
        <w:t>.</w:t>
      </w:r>
      <w:r w:rsidR="00BA5681" w:rsidRPr="009270AF">
        <w:rPr>
          <w:color w:val="000000" w:themeColor="text1"/>
        </w:rPr>
        <w:t xml:space="preserve"> </w:t>
      </w:r>
      <w:r w:rsidRPr="009270AF">
        <w:rPr>
          <w:color w:val="000000" w:themeColor="text1"/>
        </w:rPr>
        <w:t xml:space="preserve">В случаях, предусмотренных </w:t>
      </w:r>
      <w:r w:rsidR="00854953" w:rsidRPr="009270AF">
        <w:rPr>
          <w:color w:val="000000" w:themeColor="text1"/>
        </w:rPr>
        <w:t xml:space="preserve">законом, </w:t>
      </w:r>
      <w:r w:rsidRPr="009270AF">
        <w:rPr>
          <w:color w:val="000000" w:themeColor="text1"/>
        </w:rPr>
        <w:t xml:space="preserve">Уставом и внутренними документами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>, р</w:t>
      </w:r>
      <w:r w:rsidR="00283C70" w:rsidRPr="009270AF">
        <w:rPr>
          <w:color w:val="000000" w:themeColor="text1"/>
        </w:rPr>
        <w:t>еализация отдельных полномочий О</w:t>
      </w:r>
      <w:r w:rsidRPr="009270AF">
        <w:rPr>
          <w:color w:val="000000" w:themeColor="text1"/>
        </w:rPr>
        <w:t xml:space="preserve">бщего </w:t>
      </w:r>
      <w:r w:rsidR="009D55E0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="00283C70" w:rsidRPr="009270AF">
        <w:rPr>
          <w:color w:val="000000" w:themeColor="text1"/>
        </w:rPr>
        <w:t xml:space="preserve"> осуществляется Наблюдательным с</w:t>
      </w:r>
      <w:r w:rsidRPr="009270AF">
        <w:rPr>
          <w:color w:val="000000" w:themeColor="text1"/>
        </w:rPr>
        <w:t xml:space="preserve">оветом </w:t>
      </w:r>
      <w:r w:rsidR="00B82ADB" w:rsidRPr="009270AF">
        <w:rPr>
          <w:color w:val="000000" w:themeColor="text1"/>
        </w:rPr>
        <w:t>Союза</w:t>
      </w:r>
      <w:r w:rsidR="000B4284" w:rsidRPr="009270AF">
        <w:rPr>
          <w:color w:val="000000" w:themeColor="text1"/>
        </w:rPr>
        <w:t>. Е</w:t>
      </w:r>
      <w:r w:rsidRPr="009270AF">
        <w:rPr>
          <w:color w:val="000000" w:themeColor="text1"/>
        </w:rPr>
        <w:t xml:space="preserve">диноличный исполнительный орган – </w:t>
      </w:r>
      <w:r w:rsidR="00A239DE">
        <w:rPr>
          <w:color w:val="000000" w:themeColor="text1"/>
        </w:rPr>
        <w:t>Президент</w:t>
      </w:r>
      <w:r w:rsidRPr="009270AF">
        <w:rPr>
          <w:color w:val="000000" w:themeColor="text1"/>
        </w:rPr>
        <w:t xml:space="preserve">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не вправе решать вопросы, отнесенные к ведению </w:t>
      </w:r>
      <w:r w:rsidR="000B4284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9D55E0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="000B4284" w:rsidRPr="009270AF">
        <w:rPr>
          <w:color w:val="000000" w:themeColor="text1"/>
        </w:rPr>
        <w:t xml:space="preserve"> и Наблюдательного с</w:t>
      </w:r>
      <w:r w:rsidRPr="009270AF">
        <w:rPr>
          <w:color w:val="000000" w:themeColor="text1"/>
        </w:rPr>
        <w:t xml:space="preserve">овета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>.</w:t>
      </w:r>
    </w:p>
    <w:p w:rsidR="00CD66B7" w:rsidRDefault="00CD66B7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D267ED" w:rsidRPr="009270AF" w:rsidRDefault="00D267ED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20148E" w:rsidRPr="009270AF" w:rsidRDefault="00BA5681" w:rsidP="00CD66B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270AF">
        <w:rPr>
          <w:b/>
          <w:bCs/>
          <w:color w:val="000000" w:themeColor="text1"/>
        </w:rPr>
        <w:t>2. </w:t>
      </w:r>
      <w:r w:rsidR="008C56E9" w:rsidRPr="009270AF">
        <w:rPr>
          <w:b/>
          <w:bCs/>
          <w:color w:val="000000" w:themeColor="text1"/>
        </w:rPr>
        <w:t>КОМПЕТЕНЦИЯ ОБЩЕГО СОБРАНИЯ</w:t>
      </w:r>
    </w:p>
    <w:p w:rsidR="00CD66B7" w:rsidRPr="009270AF" w:rsidRDefault="00CD66B7" w:rsidP="00CD66B7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2.1. </w:t>
      </w:r>
      <w:r w:rsidR="00365391" w:rsidRPr="009270AF">
        <w:rPr>
          <w:color w:val="000000" w:themeColor="text1"/>
        </w:rPr>
        <w:t>Компетенция О</w:t>
      </w:r>
      <w:r w:rsidR="008C56E9" w:rsidRPr="009270AF">
        <w:rPr>
          <w:color w:val="000000" w:themeColor="text1"/>
        </w:rPr>
        <w:t xml:space="preserve">бщего </w:t>
      </w:r>
      <w:r w:rsidR="00181A67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определяется законодательством Российской Федерации, Гражданским кодексом РФ, Федеральным законом «О некоммерческих организациях» № 7-ФЗ от 12.01.</w:t>
      </w:r>
      <w:r w:rsidR="00693FDF">
        <w:rPr>
          <w:color w:val="000000" w:themeColor="text1"/>
        </w:rPr>
        <w:t>19</w:t>
      </w:r>
      <w:r w:rsidR="008C56E9" w:rsidRPr="009270AF">
        <w:rPr>
          <w:color w:val="000000" w:themeColor="text1"/>
        </w:rPr>
        <w:t>96 г., У</w:t>
      </w:r>
      <w:r w:rsidR="00B22A88" w:rsidRPr="009270AF">
        <w:rPr>
          <w:color w:val="000000" w:themeColor="text1"/>
        </w:rPr>
        <w:t xml:space="preserve">ставом </w:t>
      </w:r>
      <w:r w:rsidR="00B82ADB" w:rsidRPr="009270AF">
        <w:rPr>
          <w:color w:val="000000" w:themeColor="text1"/>
        </w:rPr>
        <w:t>Союза</w:t>
      </w:r>
      <w:r w:rsidR="00B22A88" w:rsidRPr="009270AF">
        <w:rPr>
          <w:color w:val="000000" w:themeColor="text1"/>
        </w:rPr>
        <w:t xml:space="preserve"> и настоящим П</w:t>
      </w:r>
      <w:r w:rsidR="008C56E9" w:rsidRPr="009270AF">
        <w:rPr>
          <w:color w:val="000000" w:themeColor="text1"/>
        </w:rPr>
        <w:t>оложением.</w:t>
      </w:r>
    </w:p>
    <w:p w:rsidR="00005119" w:rsidRPr="00D267ED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 К исключительной ко</w:t>
      </w:r>
      <w:r w:rsidR="00365391" w:rsidRPr="009270AF">
        <w:rPr>
          <w:color w:val="000000" w:themeColor="text1"/>
        </w:rPr>
        <w:t>мпетенции О</w:t>
      </w:r>
      <w:r w:rsidRPr="009270AF">
        <w:rPr>
          <w:color w:val="000000" w:themeColor="text1"/>
        </w:rPr>
        <w:t xml:space="preserve">бщего </w:t>
      </w:r>
      <w:r w:rsidR="00181A67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относятся:</w:t>
      </w:r>
      <w:bookmarkStart w:id="1" w:name="sub_160301"/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2.2.1. </w:t>
      </w:r>
      <w:bookmarkEnd w:id="1"/>
      <w:r w:rsidRPr="009270AF">
        <w:rPr>
          <w:color w:val="000000" w:themeColor="text1"/>
        </w:rPr>
        <w:t xml:space="preserve">определение приоритетных направлений деятельности Союза, принципов </w:t>
      </w:r>
      <w:r w:rsidR="00B65110">
        <w:rPr>
          <w:color w:val="000000" w:themeColor="text1"/>
        </w:rPr>
        <w:t>образовани</w:t>
      </w:r>
      <w:r w:rsidR="00B65110" w:rsidRPr="009270AF">
        <w:rPr>
          <w:color w:val="000000" w:themeColor="text1"/>
        </w:rPr>
        <w:t xml:space="preserve">я </w:t>
      </w:r>
      <w:r w:rsidRPr="009270AF">
        <w:rPr>
          <w:color w:val="000000" w:themeColor="text1"/>
        </w:rPr>
        <w:t>и использования его имущества;</w:t>
      </w:r>
    </w:p>
    <w:p w:rsidR="00312894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2.2.2.</w:t>
      </w:r>
      <w:r w:rsidR="00B65110">
        <w:rPr>
          <w:color w:val="000000" w:themeColor="text1"/>
        </w:rPr>
        <w:t xml:space="preserve"> </w:t>
      </w:r>
      <w:r w:rsidRPr="009270AF">
        <w:rPr>
          <w:color w:val="000000" w:themeColor="text1"/>
        </w:rPr>
        <w:t>изменение Устава Союза;</w:t>
      </w:r>
    </w:p>
    <w:p w:rsidR="00B65110" w:rsidRPr="009270AF" w:rsidRDefault="00B65110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2.2.3. </w:t>
      </w:r>
      <w:r w:rsidR="009A0091">
        <w:rPr>
          <w:color w:val="000000" w:themeColor="text1"/>
        </w:rPr>
        <w:t>о</w:t>
      </w:r>
      <w:r>
        <w:rPr>
          <w:color w:val="000000" w:themeColor="text1"/>
        </w:rPr>
        <w:t>пределение порядка приема в состав членов и исключения из числа членов Союза;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B65110">
        <w:rPr>
          <w:color w:val="000000" w:themeColor="text1"/>
        </w:rPr>
        <w:t>4</w:t>
      </w:r>
      <w:r w:rsidRPr="009270AF">
        <w:rPr>
          <w:color w:val="000000" w:themeColor="text1"/>
        </w:rPr>
        <w:t xml:space="preserve">. </w:t>
      </w:r>
      <w:r w:rsidR="00A239DE">
        <w:rPr>
          <w:color w:val="000000" w:themeColor="text1"/>
        </w:rPr>
        <w:t>избрание</w:t>
      </w:r>
      <w:r w:rsidRPr="009270AF">
        <w:rPr>
          <w:color w:val="000000" w:themeColor="text1"/>
        </w:rPr>
        <w:t xml:space="preserve"> Президента Союза, </w:t>
      </w:r>
      <w:r w:rsidR="00A239DE">
        <w:rPr>
          <w:color w:val="000000" w:themeColor="text1"/>
        </w:rPr>
        <w:t xml:space="preserve">Исполнительного директора Союза, </w:t>
      </w:r>
      <w:r w:rsidRPr="009270AF">
        <w:rPr>
          <w:color w:val="000000" w:themeColor="text1"/>
        </w:rPr>
        <w:t>досрочное прекращение полномочий</w:t>
      </w:r>
      <w:r w:rsidR="009A0091">
        <w:rPr>
          <w:color w:val="000000" w:themeColor="text1"/>
        </w:rPr>
        <w:t xml:space="preserve"> Президента Союза</w:t>
      </w:r>
      <w:r w:rsidR="00A239DE">
        <w:rPr>
          <w:color w:val="000000" w:themeColor="text1"/>
        </w:rPr>
        <w:t>, Исполнительного директора Союза</w:t>
      </w:r>
      <w:r w:rsidRPr="009270AF">
        <w:rPr>
          <w:color w:val="000000" w:themeColor="text1"/>
        </w:rPr>
        <w:t>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9A0091">
        <w:rPr>
          <w:color w:val="000000" w:themeColor="text1"/>
        </w:rPr>
        <w:t>5</w:t>
      </w:r>
      <w:r w:rsidRPr="009270AF">
        <w:rPr>
          <w:color w:val="000000" w:themeColor="text1"/>
        </w:rPr>
        <w:t>. избрание членов Наблюдательного совета Союза, досрочное прекращение их полномочий;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9A0091">
        <w:rPr>
          <w:color w:val="000000" w:themeColor="text1"/>
        </w:rPr>
        <w:t>6</w:t>
      </w:r>
      <w:r w:rsidRPr="009270AF">
        <w:rPr>
          <w:color w:val="000000" w:themeColor="text1"/>
        </w:rPr>
        <w:t>. принятие решений о создании Союзом других юридических лиц;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9A0091">
        <w:rPr>
          <w:color w:val="000000" w:themeColor="text1"/>
        </w:rPr>
        <w:t>7</w:t>
      </w:r>
      <w:r w:rsidRPr="009270AF">
        <w:rPr>
          <w:color w:val="000000" w:themeColor="text1"/>
        </w:rPr>
        <w:t>. принятие решений об участии Союза в других юридических лицах;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9A0091">
        <w:rPr>
          <w:color w:val="000000" w:themeColor="text1"/>
        </w:rPr>
        <w:t>8</w:t>
      </w:r>
      <w:r w:rsidRPr="009270AF">
        <w:rPr>
          <w:color w:val="000000" w:themeColor="text1"/>
        </w:rPr>
        <w:t>.принятие решений о создании Союзом филиалов и об открытии представительств;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9A0091">
        <w:rPr>
          <w:color w:val="000000" w:themeColor="text1"/>
        </w:rPr>
        <w:t>9</w:t>
      </w:r>
      <w:r w:rsidRPr="009270AF">
        <w:rPr>
          <w:color w:val="000000" w:themeColor="text1"/>
        </w:rPr>
        <w:t>. принятие решений о реорганизации Союза;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</w:t>
      </w:r>
      <w:r w:rsidR="009A0091">
        <w:rPr>
          <w:color w:val="000000" w:themeColor="text1"/>
        </w:rPr>
        <w:t>10</w:t>
      </w:r>
      <w:r w:rsidRPr="009270AF">
        <w:rPr>
          <w:color w:val="000000" w:themeColor="text1"/>
        </w:rPr>
        <w:t>. принятие решений о ликвидации Союза</w:t>
      </w:r>
      <w:r w:rsidR="009A0091">
        <w:rPr>
          <w:color w:val="000000" w:themeColor="text1"/>
        </w:rPr>
        <w:t>, о назначении ликвидационной комиссии (ликвидатора) и об утверждении ликвидационного баланса</w:t>
      </w:r>
      <w:r w:rsidRPr="009270AF">
        <w:rPr>
          <w:color w:val="000000" w:themeColor="text1"/>
        </w:rPr>
        <w:t>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2.2.1</w:t>
      </w:r>
      <w:r w:rsidR="009A0091">
        <w:rPr>
          <w:color w:val="000000" w:themeColor="text1"/>
        </w:rPr>
        <w:t>1</w:t>
      </w:r>
      <w:r w:rsidRPr="009270AF">
        <w:rPr>
          <w:color w:val="000000" w:themeColor="text1"/>
        </w:rPr>
        <w:t>. избрание ревизионной комиссии (ревизора) и назначение аудиторской организации или индивидуального аудитора Союза;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2.2.1</w:t>
      </w:r>
      <w:r w:rsidR="009A0091">
        <w:rPr>
          <w:color w:val="000000" w:themeColor="text1"/>
        </w:rPr>
        <w:t>2</w:t>
      </w:r>
      <w:r w:rsidRPr="009270AF">
        <w:rPr>
          <w:color w:val="000000" w:themeColor="text1"/>
        </w:rPr>
        <w:t>. принятие решения о порядке определения размера и способа уплаты членских взносов</w:t>
      </w:r>
      <w:r w:rsidR="009A0091">
        <w:rPr>
          <w:color w:val="000000" w:themeColor="text1"/>
        </w:rPr>
        <w:t xml:space="preserve">, о </w:t>
      </w:r>
      <w:r w:rsidRPr="009270AF">
        <w:rPr>
          <w:color w:val="000000" w:themeColor="text1"/>
        </w:rPr>
        <w:t>дополнительных имущественных взносах членов Союза</w:t>
      </w:r>
      <w:r w:rsidR="009A0091">
        <w:rPr>
          <w:color w:val="000000" w:themeColor="text1"/>
        </w:rPr>
        <w:t xml:space="preserve"> в его имущество и о размере их субсидиарной ответс</w:t>
      </w:r>
      <w:r w:rsidR="00B951ED">
        <w:rPr>
          <w:color w:val="000000" w:themeColor="text1"/>
        </w:rPr>
        <w:t>т</w:t>
      </w:r>
      <w:r w:rsidR="009A0091">
        <w:rPr>
          <w:color w:val="000000" w:themeColor="text1"/>
        </w:rPr>
        <w:t>венности по обязательствам Союза</w:t>
      </w:r>
      <w:r w:rsidRPr="009270AF">
        <w:rPr>
          <w:color w:val="000000" w:themeColor="text1"/>
        </w:rPr>
        <w:t>;</w:t>
      </w:r>
    </w:p>
    <w:p w:rsidR="00312894" w:rsidRPr="009270AF" w:rsidRDefault="0031289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2.2.13. решение иных вопросов, отнесенных Уставом или законодательством Российской Федерации к иск</w:t>
      </w:r>
      <w:r w:rsidR="00181A67">
        <w:rPr>
          <w:color w:val="000000" w:themeColor="text1"/>
        </w:rPr>
        <w:t>лючительной компетенции Общего с</w:t>
      </w:r>
      <w:r w:rsidRPr="009270AF">
        <w:rPr>
          <w:color w:val="000000" w:themeColor="text1"/>
        </w:rPr>
        <w:t>обрания членов Союза.</w:t>
      </w:r>
    </w:p>
    <w:p w:rsidR="00005119" w:rsidRPr="009270AF" w:rsidRDefault="00BC20A2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2.3. </w:t>
      </w:r>
      <w:r w:rsidR="00005119" w:rsidRPr="009270AF">
        <w:rPr>
          <w:color w:val="000000" w:themeColor="text1"/>
        </w:rPr>
        <w:t>Вопросы, отнесенные к исключительной компетенции одного органа управления Союза, не могут решаться иными органами управления Союза.</w:t>
      </w:r>
    </w:p>
    <w:p w:rsidR="008C56E9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2.</w:t>
      </w:r>
      <w:r w:rsidR="00333531" w:rsidRPr="009270AF">
        <w:rPr>
          <w:color w:val="000000" w:themeColor="text1"/>
        </w:rPr>
        <w:t>4</w:t>
      </w:r>
      <w:r w:rsidRPr="009270AF">
        <w:rPr>
          <w:color w:val="000000" w:themeColor="text1"/>
        </w:rPr>
        <w:t xml:space="preserve">. Решения по вопросам, отнесенным к исключительной компетенции </w:t>
      </w:r>
      <w:r w:rsidR="00C336E7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181A67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обрания, принимаются в соответствии с Уставом и требованиями внутренних документов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>.</w:t>
      </w:r>
    </w:p>
    <w:p w:rsidR="0020148E" w:rsidRPr="009270AF" w:rsidRDefault="00947A64" w:rsidP="000E3CF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270AF">
        <w:rPr>
          <w:b/>
          <w:bCs/>
          <w:color w:val="000000" w:themeColor="text1"/>
        </w:rPr>
        <w:lastRenderedPageBreak/>
        <w:t>3</w:t>
      </w:r>
      <w:r w:rsidR="008C56E9" w:rsidRPr="009270AF">
        <w:rPr>
          <w:b/>
          <w:bCs/>
          <w:color w:val="000000" w:themeColor="text1"/>
        </w:rPr>
        <w:t xml:space="preserve">. СОЗЫВ </w:t>
      </w:r>
      <w:r w:rsidR="00B912DD" w:rsidRPr="009270AF">
        <w:rPr>
          <w:b/>
          <w:bCs/>
          <w:color w:val="000000" w:themeColor="text1"/>
        </w:rPr>
        <w:t xml:space="preserve">ОЧЕРЕДНОГО </w:t>
      </w:r>
      <w:r w:rsidR="008C56E9" w:rsidRPr="009270AF">
        <w:rPr>
          <w:b/>
          <w:bCs/>
          <w:color w:val="000000" w:themeColor="text1"/>
        </w:rPr>
        <w:t>ОБЩЕГО СОБРАНИЯ</w:t>
      </w:r>
    </w:p>
    <w:p w:rsidR="00B912DD" w:rsidRPr="009270AF" w:rsidRDefault="00B912DD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C56E9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</w:t>
      </w:r>
      <w:r w:rsidR="008C56E9" w:rsidRPr="009270AF">
        <w:rPr>
          <w:color w:val="000000" w:themeColor="text1"/>
        </w:rPr>
        <w:t xml:space="preserve">.1. Порядок созыва </w:t>
      </w:r>
      <w:r w:rsidR="00B84913" w:rsidRPr="009270AF">
        <w:rPr>
          <w:color w:val="000000" w:themeColor="text1"/>
        </w:rPr>
        <w:t xml:space="preserve">очередного </w:t>
      </w:r>
      <w:r w:rsidR="00DB30E7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бщего </w:t>
      </w:r>
      <w:r w:rsidR="00181A67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определяется Уставом </w:t>
      </w:r>
      <w:r w:rsidR="00B82ADB" w:rsidRPr="009270AF">
        <w:rPr>
          <w:color w:val="000000" w:themeColor="text1"/>
        </w:rPr>
        <w:t>Союза</w:t>
      </w:r>
      <w:r w:rsidR="00DB30E7" w:rsidRPr="009270AF">
        <w:rPr>
          <w:color w:val="000000" w:themeColor="text1"/>
        </w:rPr>
        <w:t xml:space="preserve"> и настоящим П</w:t>
      </w:r>
      <w:r w:rsidR="008C56E9" w:rsidRPr="009270AF">
        <w:rPr>
          <w:color w:val="000000" w:themeColor="text1"/>
        </w:rPr>
        <w:t xml:space="preserve">оложением. В части, не урегулированной указанными в настоящем пункте документами, применяются правила, установленные иными внутренними документами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, принятыми компетентными органами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>.</w:t>
      </w:r>
    </w:p>
    <w:p w:rsidR="00FD4FFF" w:rsidRPr="009270AF" w:rsidRDefault="00FD4FFF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3.</w:t>
      </w:r>
      <w:r w:rsidR="00947A64" w:rsidRPr="009270AF">
        <w:rPr>
          <w:color w:val="000000" w:themeColor="text1"/>
        </w:rPr>
        <w:t>2</w:t>
      </w:r>
      <w:r w:rsidRPr="009270AF">
        <w:rPr>
          <w:color w:val="000000" w:themeColor="text1"/>
        </w:rPr>
        <w:t xml:space="preserve">. Очередное Общее </w:t>
      </w:r>
      <w:r w:rsidR="00181A67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обрание членов Союза созывается не реже одного раза в год </w:t>
      </w:r>
      <w:r w:rsidR="00A239DE">
        <w:rPr>
          <w:color w:val="000000" w:themeColor="text1"/>
        </w:rPr>
        <w:t>Президентом</w:t>
      </w:r>
      <w:r w:rsidR="009A0091" w:rsidRPr="009270AF">
        <w:rPr>
          <w:color w:val="000000" w:themeColor="text1"/>
        </w:rPr>
        <w:t xml:space="preserve"> </w:t>
      </w:r>
      <w:r w:rsidRPr="009270AF">
        <w:rPr>
          <w:color w:val="000000" w:themeColor="text1"/>
        </w:rPr>
        <w:t>Союза</w:t>
      </w:r>
      <w:r w:rsidR="00254190" w:rsidRPr="009270AF">
        <w:rPr>
          <w:color w:val="000000" w:themeColor="text1"/>
        </w:rPr>
        <w:t xml:space="preserve"> путем уведомления</w:t>
      </w:r>
      <w:r w:rsidRPr="009270AF">
        <w:rPr>
          <w:color w:val="000000" w:themeColor="text1"/>
        </w:rPr>
        <w:t xml:space="preserve"> всех членов </w:t>
      </w:r>
      <w:r w:rsidR="005B5006" w:rsidRPr="009270AF">
        <w:rPr>
          <w:color w:val="000000" w:themeColor="text1"/>
        </w:rPr>
        <w:t xml:space="preserve">Союза не позднее чем </w:t>
      </w:r>
      <w:r w:rsidRPr="009270AF">
        <w:rPr>
          <w:color w:val="000000" w:themeColor="text1"/>
        </w:rPr>
        <w:t xml:space="preserve">за </w:t>
      </w:r>
      <w:r w:rsidR="005769F3" w:rsidRPr="009270AF">
        <w:rPr>
          <w:color w:val="000000" w:themeColor="text1"/>
        </w:rPr>
        <w:t>25 (</w:t>
      </w:r>
      <w:r w:rsidR="005B5006" w:rsidRPr="009270AF">
        <w:rPr>
          <w:color w:val="000000" w:themeColor="text1"/>
        </w:rPr>
        <w:t>двадцать</w:t>
      </w:r>
      <w:r w:rsidRPr="009270AF">
        <w:rPr>
          <w:color w:val="000000" w:themeColor="text1"/>
        </w:rPr>
        <w:t xml:space="preserve"> </w:t>
      </w:r>
      <w:r w:rsidR="005B5BE9" w:rsidRPr="009270AF">
        <w:rPr>
          <w:color w:val="000000" w:themeColor="text1"/>
        </w:rPr>
        <w:t>пять</w:t>
      </w:r>
      <w:r w:rsidR="005769F3" w:rsidRPr="009270AF">
        <w:rPr>
          <w:color w:val="000000" w:themeColor="text1"/>
        </w:rPr>
        <w:t>)</w:t>
      </w:r>
      <w:r w:rsidR="005B5BE9" w:rsidRPr="009270AF">
        <w:rPr>
          <w:color w:val="000000" w:themeColor="text1"/>
        </w:rPr>
        <w:t xml:space="preserve"> </w:t>
      </w:r>
      <w:r w:rsidR="00312894" w:rsidRPr="009270AF">
        <w:rPr>
          <w:color w:val="000000" w:themeColor="text1"/>
        </w:rPr>
        <w:t xml:space="preserve">календарных </w:t>
      </w:r>
      <w:r w:rsidRPr="009270AF">
        <w:rPr>
          <w:color w:val="000000" w:themeColor="text1"/>
        </w:rPr>
        <w:t>дней до даты проведения Общего собрания.</w:t>
      </w:r>
    </w:p>
    <w:p w:rsidR="00312894" w:rsidRPr="00C971C7" w:rsidRDefault="00254190" w:rsidP="00C971C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Уведомление </w:t>
      </w:r>
      <w:r w:rsidR="00672008" w:rsidRPr="009270AF">
        <w:rPr>
          <w:color w:val="000000" w:themeColor="text1"/>
        </w:rPr>
        <w:t xml:space="preserve">всех членов о проведении Общего </w:t>
      </w:r>
      <w:r w:rsidR="00181A67">
        <w:rPr>
          <w:color w:val="000000" w:themeColor="text1"/>
        </w:rPr>
        <w:t>с</w:t>
      </w:r>
      <w:r w:rsidR="00672008" w:rsidRPr="009270AF">
        <w:rPr>
          <w:color w:val="000000" w:themeColor="text1"/>
        </w:rPr>
        <w:t xml:space="preserve">обрания </w:t>
      </w:r>
      <w:r w:rsidRPr="009270AF">
        <w:rPr>
          <w:color w:val="000000" w:themeColor="text1"/>
        </w:rPr>
        <w:t xml:space="preserve">производится </w:t>
      </w:r>
      <w:r w:rsidR="00312894" w:rsidRPr="009270AF">
        <w:rPr>
          <w:color w:val="000000" w:themeColor="text1"/>
        </w:rPr>
        <w:t xml:space="preserve">через </w:t>
      </w:r>
      <w:r w:rsidR="00312894" w:rsidRPr="00C971C7">
        <w:rPr>
          <w:color w:val="000000" w:themeColor="text1"/>
        </w:rPr>
        <w:t>официальный сайт Союза www</w:t>
      </w:r>
      <w:r w:rsidR="004A72CE" w:rsidRPr="00C971C7">
        <w:rPr>
          <w:color w:val="000000" w:themeColor="text1"/>
        </w:rPr>
        <w:t>.</w:t>
      </w:r>
      <w:r w:rsidR="00312894" w:rsidRPr="00C971C7">
        <w:rPr>
          <w:color w:val="000000" w:themeColor="text1"/>
        </w:rPr>
        <w:t xml:space="preserve">sszd.ru. </w:t>
      </w:r>
    </w:p>
    <w:p w:rsidR="00312894" w:rsidRPr="009270AF" w:rsidRDefault="00312894" w:rsidP="00C971C7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Орган или лица, созы</w:t>
      </w:r>
      <w:r w:rsidR="00181A67">
        <w:rPr>
          <w:color w:val="000000" w:themeColor="text1"/>
        </w:rPr>
        <w:t>вающие Общее с</w:t>
      </w:r>
      <w:r w:rsidRPr="009270AF">
        <w:rPr>
          <w:color w:val="000000" w:themeColor="text1"/>
        </w:rPr>
        <w:t>обрание членов Союза</w:t>
      </w:r>
      <w:r w:rsidR="00181A67">
        <w:rPr>
          <w:color w:val="000000" w:themeColor="text1"/>
        </w:rPr>
        <w:t>,</w:t>
      </w:r>
      <w:r w:rsidRPr="009270AF">
        <w:rPr>
          <w:color w:val="000000" w:themeColor="text1"/>
        </w:rPr>
        <w:t xml:space="preserve"> вправе дополнительно направить у</w:t>
      </w:r>
      <w:r w:rsidR="00181A67">
        <w:rPr>
          <w:color w:val="000000" w:themeColor="text1"/>
        </w:rPr>
        <w:t>ведомления о предстоящем Общем с</w:t>
      </w:r>
      <w:r w:rsidRPr="009270AF">
        <w:rPr>
          <w:color w:val="000000" w:themeColor="text1"/>
        </w:rPr>
        <w:t xml:space="preserve">обрании членов Союза  каждому члену Союза по адресу, указанному в Реестре членов Союза, способом, гарантирующим уведомление </w:t>
      </w:r>
      <w:r w:rsidR="00181A67">
        <w:rPr>
          <w:color w:val="000000" w:themeColor="text1"/>
        </w:rPr>
        <w:t>члена Союза о созываемом Общем с</w:t>
      </w:r>
      <w:r w:rsidRPr="009270AF">
        <w:rPr>
          <w:color w:val="000000" w:themeColor="text1"/>
        </w:rPr>
        <w:t>обрании членов Союза.</w:t>
      </w:r>
    </w:p>
    <w:p w:rsidR="00FD4FFF" w:rsidRPr="009270AF" w:rsidRDefault="00FD4FFF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3.</w:t>
      </w:r>
      <w:r w:rsidR="00947A64" w:rsidRPr="009270AF">
        <w:rPr>
          <w:color w:val="000000" w:themeColor="text1"/>
        </w:rPr>
        <w:t>3</w:t>
      </w:r>
      <w:r w:rsidRPr="009270AF">
        <w:rPr>
          <w:color w:val="000000" w:themeColor="text1"/>
        </w:rPr>
        <w:t>. Очередное Общее собрание членов Союза должно проводиться не позднее четырех месяцев по окончании финансового года. Общие собрания членов Союза, организуемые ранее этого срока, являются внеочередными.</w:t>
      </w:r>
    </w:p>
    <w:p w:rsidR="007D2339" w:rsidRPr="009270AF" w:rsidRDefault="00A239DE" w:rsidP="00C971C7">
      <w:pPr>
        <w:pStyle w:val="a4"/>
        <w:numPr>
          <w:ilvl w:val="1"/>
          <w:numId w:val="7"/>
        </w:numPr>
        <w:tabs>
          <w:tab w:val="clear" w:pos="360"/>
          <w:tab w:val="num" w:pos="480"/>
        </w:tabs>
        <w:ind w:left="0" w:firstLine="709"/>
        <w:rPr>
          <w:color w:val="000000" w:themeColor="text1"/>
          <w:szCs w:val="24"/>
        </w:rPr>
      </w:pPr>
      <w:r>
        <w:rPr>
          <w:color w:val="000000" w:themeColor="text1"/>
        </w:rPr>
        <w:t>Президент</w:t>
      </w:r>
      <w:r w:rsidR="009A0091" w:rsidRPr="009270AF">
        <w:rPr>
          <w:color w:val="000000" w:themeColor="text1"/>
        </w:rPr>
        <w:t xml:space="preserve"> </w:t>
      </w:r>
      <w:r w:rsidR="007D2339" w:rsidRPr="009270AF">
        <w:rPr>
          <w:color w:val="000000" w:themeColor="text1"/>
        </w:rPr>
        <w:t>Союза по согласованию с Наблюдательным советом Сою</w:t>
      </w:r>
      <w:r w:rsidR="00376EE4">
        <w:rPr>
          <w:color w:val="000000" w:themeColor="text1"/>
        </w:rPr>
        <w:t>за готовит повестку дня Общего с</w:t>
      </w:r>
      <w:r w:rsidR="007D2339" w:rsidRPr="009270AF">
        <w:rPr>
          <w:color w:val="000000" w:themeColor="text1"/>
        </w:rPr>
        <w:t>обрания членов Союза. Члены Союза могут вносить предложения о в</w:t>
      </w:r>
      <w:r w:rsidR="00376EE4">
        <w:rPr>
          <w:color w:val="000000" w:themeColor="text1"/>
        </w:rPr>
        <w:t>ключении в повестку дня Общего с</w:t>
      </w:r>
      <w:r w:rsidR="007D2339" w:rsidRPr="009270AF">
        <w:rPr>
          <w:color w:val="000000" w:themeColor="text1"/>
        </w:rPr>
        <w:t xml:space="preserve">обрания членов Союза дополнительных вопросов не позднее чем за </w:t>
      </w:r>
      <w:r w:rsidR="00E672A9" w:rsidRPr="009270AF">
        <w:rPr>
          <w:color w:val="000000" w:themeColor="text1"/>
        </w:rPr>
        <w:t>1</w:t>
      </w:r>
      <w:r w:rsidR="00C064BD">
        <w:rPr>
          <w:color w:val="000000" w:themeColor="text1"/>
        </w:rPr>
        <w:t>5</w:t>
      </w:r>
      <w:r w:rsidR="00E672A9" w:rsidRPr="009270AF">
        <w:rPr>
          <w:color w:val="000000" w:themeColor="text1"/>
        </w:rPr>
        <w:t xml:space="preserve"> (</w:t>
      </w:r>
      <w:r w:rsidR="00C064BD">
        <w:rPr>
          <w:color w:val="000000" w:themeColor="text1"/>
        </w:rPr>
        <w:t>пятнадцать</w:t>
      </w:r>
      <w:r w:rsidR="00E672A9" w:rsidRPr="009270AF">
        <w:rPr>
          <w:color w:val="000000" w:themeColor="text1"/>
        </w:rPr>
        <w:t>)</w:t>
      </w:r>
      <w:r w:rsidR="007D2339" w:rsidRPr="009270AF">
        <w:rPr>
          <w:color w:val="000000" w:themeColor="text1"/>
        </w:rPr>
        <w:t xml:space="preserve"> </w:t>
      </w:r>
      <w:r w:rsidR="004A72CE" w:rsidRPr="009270AF">
        <w:rPr>
          <w:color w:val="000000" w:themeColor="text1"/>
        </w:rPr>
        <w:t xml:space="preserve">календарных </w:t>
      </w:r>
      <w:r w:rsidR="007D2339" w:rsidRPr="009270AF">
        <w:rPr>
          <w:color w:val="000000" w:themeColor="text1"/>
        </w:rPr>
        <w:t xml:space="preserve">дней до его проведения. Предложения, поступившие позднее, чем за </w:t>
      </w:r>
      <w:r w:rsidR="00E672A9" w:rsidRPr="009270AF">
        <w:rPr>
          <w:color w:val="000000" w:themeColor="text1"/>
        </w:rPr>
        <w:t>1</w:t>
      </w:r>
      <w:r w:rsidR="00C064BD">
        <w:rPr>
          <w:color w:val="000000" w:themeColor="text1"/>
        </w:rPr>
        <w:t>5</w:t>
      </w:r>
      <w:r w:rsidR="00E672A9" w:rsidRPr="009270AF">
        <w:rPr>
          <w:color w:val="000000" w:themeColor="text1"/>
        </w:rPr>
        <w:t xml:space="preserve"> </w:t>
      </w:r>
      <w:r w:rsidR="00C064BD">
        <w:rPr>
          <w:color w:val="000000" w:themeColor="text1"/>
        </w:rPr>
        <w:t>(пятнадцать</w:t>
      </w:r>
      <w:r w:rsidR="00E672A9" w:rsidRPr="009270AF">
        <w:rPr>
          <w:color w:val="000000" w:themeColor="text1"/>
        </w:rPr>
        <w:t>)</w:t>
      </w:r>
      <w:r w:rsidR="004A72CE" w:rsidRPr="009270AF">
        <w:rPr>
          <w:color w:val="000000" w:themeColor="text1"/>
        </w:rPr>
        <w:t xml:space="preserve"> календарных </w:t>
      </w:r>
      <w:r w:rsidR="00376EE4">
        <w:rPr>
          <w:color w:val="000000" w:themeColor="text1"/>
        </w:rPr>
        <w:t>дней до дня проведения Общего с</w:t>
      </w:r>
      <w:r w:rsidR="007D2339" w:rsidRPr="009270AF">
        <w:rPr>
          <w:color w:val="000000" w:themeColor="text1"/>
        </w:rPr>
        <w:t>обрания членов Союза, в повестку дня не включаются. Дополнительные вопросы, за исключением вопросов, кото</w:t>
      </w:r>
      <w:r w:rsidR="00181A67">
        <w:rPr>
          <w:color w:val="000000" w:themeColor="text1"/>
        </w:rPr>
        <w:t xml:space="preserve">рые не относятся к компетенции Общего </w:t>
      </w:r>
      <w:r w:rsidR="00376EE4">
        <w:rPr>
          <w:color w:val="000000" w:themeColor="text1"/>
        </w:rPr>
        <w:t>с</w:t>
      </w:r>
      <w:r w:rsidR="007D2339" w:rsidRPr="009270AF">
        <w:rPr>
          <w:color w:val="000000" w:themeColor="text1"/>
        </w:rPr>
        <w:t>обрания членов Союза или не соответствуют требованиям федеральных законов, в обязательном порядке включаются в повестку дня Общего собрания членов Союза.</w:t>
      </w:r>
    </w:p>
    <w:p w:rsidR="00570F29" w:rsidRPr="00181A67" w:rsidRDefault="007D2339" w:rsidP="00181A67">
      <w:pPr>
        <w:pStyle w:val="a4"/>
        <w:numPr>
          <w:ilvl w:val="1"/>
          <w:numId w:val="7"/>
        </w:numPr>
        <w:tabs>
          <w:tab w:val="clear" w:pos="360"/>
          <w:tab w:val="num" w:pos="480"/>
        </w:tabs>
        <w:ind w:left="0" w:firstLine="709"/>
        <w:rPr>
          <w:color w:val="000000" w:themeColor="text1"/>
          <w:szCs w:val="24"/>
        </w:rPr>
      </w:pPr>
      <w:r w:rsidRPr="009270AF">
        <w:rPr>
          <w:color w:val="000000" w:themeColor="text1"/>
          <w:szCs w:val="24"/>
        </w:rPr>
        <w:t>В случае поступления предложений о вк</w:t>
      </w:r>
      <w:r w:rsidR="00376EE4">
        <w:rPr>
          <w:color w:val="000000" w:themeColor="text1"/>
          <w:szCs w:val="24"/>
        </w:rPr>
        <w:t>лючении в повестку дня Общего с</w:t>
      </w:r>
      <w:r w:rsidRPr="009270AF">
        <w:rPr>
          <w:color w:val="000000" w:themeColor="text1"/>
          <w:szCs w:val="24"/>
        </w:rPr>
        <w:t>обрания членов Союза вопросов, составляющих иск</w:t>
      </w:r>
      <w:r w:rsidR="00376EE4">
        <w:rPr>
          <w:color w:val="000000" w:themeColor="text1"/>
          <w:szCs w:val="24"/>
        </w:rPr>
        <w:t>лючительную компетенцию Общего с</w:t>
      </w:r>
      <w:r w:rsidRPr="009270AF">
        <w:rPr>
          <w:color w:val="000000" w:themeColor="text1"/>
          <w:szCs w:val="24"/>
        </w:rPr>
        <w:t>обрания членов Союза, Наблюдательный совет Союза создает рабочие группы, которые подготавливают соответс</w:t>
      </w:r>
      <w:r w:rsidR="00376EE4">
        <w:rPr>
          <w:color w:val="000000" w:themeColor="text1"/>
          <w:szCs w:val="24"/>
        </w:rPr>
        <w:t>твующие проекты решений Общего с</w:t>
      </w:r>
      <w:r w:rsidRPr="009270AF">
        <w:rPr>
          <w:color w:val="000000" w:themeColor="text1"/>
          <w:szCs w:val="24"/>
        </w:rPr>
        <w:t>обрания членов Союза и в</w:t>
      </w:r>
      <w:r w:rsidR="00376EE4">
        <w:rPr>
          <w:color w:val="000000" w:themeColor="text1"/>
          <w:szCs w:val="24"/>
        </w:rPr>
        <w:t>ыносят их на обсуждение Общего с</w:t>
      </w:r>
      <w:r w:rsidRPr="009270AF">
        <w:rPr>
          <w:color w:val="000000" w:themeColor="text1"/>
          <w:szCs w:val="24"/>
        </w:rPr>
        <w:t>обрания членов Союза.</w:t>
      </w:r>
      <w:r w:rsidR="00181A67">
        <w:rPr>
          <w:color w:val="000000" w:themeColor="text1"/>
          <w:szCs w:val="24"/>
        </w:rPr>
        <w:t xml:space="preserve"> </w:t>
      </w:r>
      <w:r w:rsidR="00570F29" w:rsidRPr="00181A67">
        <w:rPr>
          <w:color w:val="000000" w:themeColor="text1"/>
          <w:szCs w:val="24"/>
        </w:rPr>
        <w:t xml:space="preserve">Предложения в повестку дня Общего </w:t>
      </w:r>
      <w:r w:rsidR="00376EE4">
        <w:rPr>
          <w:color w:val="000000" w:themeColor="text1"/>
          <w:szCs w:val="24"/>
        </w:rPr>
        <w:t>с</w:t>
      </w:r>
      <w:r w:rsidR="00570F29" w:rsidRPr="00181A67">
        <w:rPr>
          <w:color w:val="000000" w:themeColor="text1"/>
          <w:szCs w:val="24"/>
        </w:rPr>
        <w:t xml:space="preserve">обрания членов должны быть направлены в </w:t>
      </w:r>
      <w:r w:rsidR="00181A67">
        <w:rPr>
          <w:color w:val="000000" w:themeColor="text1"/>
          <w:szCs w:val="24"/>
        </w:rPr>
        <w:t xml:space="preserve">Союз </w:t>
      </w:r>
      <w:r w:rsidR="00570F29" w:rsidRPr="00181A67">
        <w:rPr>
          <w:color w:val="000000" w:themeColor="text1"/>
          <w:szCs w:val="24"/>
        </w:rPr>
        <w:t xml:space="preserve">в письменном виде за подписью лица (органа) или его представителя, вносящего соответствующее предложение, способом, обеспечивающим подтверждение доставки соответствующего отправления. </w:t>
      </w:r>
      <w:r w:rsidR="00181A67">
        <w:rPr>
          <w:color w:val="000000" w:themeColor="text1"/>
          <w:szCs w:val="24"/>
        </w:rPr>
        <w:t>В случае спора</w:t>
      </w:r>
      <w:r w:rsidR="00570F29" w:rsidRPr="00181A67">
        <w:rPr>
          <w:color w:val="000000" w:themeColor="text1"/>
          <w:szCs w:val="24"/>
        </w:rPr>
        <w:t xml:space="preserve"> лицо вправе ссылаться на факт подачи пре</w:t>
      </w:r>
      <w:r w:rsidR="00181A67">
        <w:rPr>
          <w:color w:val="000000" w:themeColor="text1"/>
          <w:szCs w:val="24"/>
        </w:rPr>
        <w:t xml:space="preserve">дложения в повестку дня Общего </w:t>
      </w:r>
      <w:r w:rsidR="00376EE4">
        <w:rPr>
          <w:color w:val="000000" w:themeColor="text1"/>
          <w:szCs w:val="24"/>
        </w:rPr>
        <w:t>с</w:t>
      </w:r>
      <w:r w:rsidR="00570F29" w:rsidRPr="00181A67">
        <w:rPr>
          <w:color w:val="000000" w:themeColor="text1"/>
          <w:szCs w:val="24"/>
        </w:rPr>
        <w:t>обрания членов только при наличии у него соответствующих доказательств вручения.</w:t>
      </w:r>
    </w:p>
    <w:p w:rsidR="007D2339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3.6</w:t>
      </w:r>
      <w:r w:rsidR="007D2339" w:rsidRPr="009270AF">
        <w:rPr>
          <w:color w:val="000000" w:themeColor="text1"/>
        </w:rPr>
        <w:t>. </w:t>
      </w:r>
      <w:r w:rsidR="00A239DE">
        <w:rPr>
          <w:color w:val="000000" w:themeColor="text1"/>
        </w:rPr>
        <w:t>Президент</w:t>
      </w:r>
      <w:r w:rsidR="007D2339" w:rsidRPr="009270AF">
        <w:rPr>
          <w:color w:val="000000" w:themeColor="text1"/>
        </w:rPr>
        <w:t>, созывающи</w:t>
      </w:r>
      <w:r w:rsidR="009F4E34" w:rsidRPr="009270AF">
        <w:rPr>
          <w:color w:val="000000" w:themeColor="text1"/>
        </w:rPr>
        <w:t>й</w:t>
      </w:r>
      <w:r w:rsidR="007D2339" w:rsidRPr="009270AF">
        <w:rPr>
          <w:color w:val="000000" w:themeColor="text1"/>
        </w:rPr>
        <w:t xml:space="preserve"> </w:t>
      </w:r>
      <w:r w:rsidR="009F4E34" w:rsidRPr="009270AF">
        <w:rPr>
          <w:color w:val="000000" w:themeColor="text1"/>
        </w:rPr>
        <w:t>очередное О</w:t>
      </w:r>
      <w:r w:rsidR="007D2339" w:rsidRPr="009270AF">
        <w:rPr>
          <w:color w:val="000000" w:themeColor="text1"/>
        </w:rPr>
        <w:t xml:space="preserve">бщее </w:t>
      </w:r>
      <w:r w:rsidR="00376EE4">
        <w:rPr>
          <w:color w:val="000000" w:themeColor="text1"/>
        </w:rPr>
        <w:t>с</w:t>
      </w:r>
      <w:r w:rsidR="007D2339" w:rsidRPr="009270AF">
        <w:rPr>
          <w:color w:val="000000" w:themeColor="text1"/>
        </w:rPr>
        <w:t>обрание членов Союза, не вправе вносить изменения в формулировки дополнительных вопросов, предложенных для включения в повестку дня.</w:t>
      </w:r>
    </w:p>
    <w:p w:rsidR="00CA4183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3.8</w:t>
      </w:r>
      <w:r w:rsidR="007D2339" w:rsidRPr="009270AF">
        <w:rPr>
          <w:color w:val="000000" w:themeColor="text1"/>
        </w:rPr>
        <w:t>. </w:t>
      </w:r>
      <w:r w:rsidR="00CA4183" w:rsidRPr="009270AF">
        <w:rPr>
          <w:color w:val="000000" w:themeColor="text1"/>
        </w:rPr>
        <w:t xml:space="preserve">Утвержденная </w:t>
      </w:r>
      <w:r w:rsidR="00181A67">
        <w:rPr>
          <w:color w:val="000000" w:themeColor="text1"/>
        </w:rPr>
        <w:t xml:space="preserve">Наблюдательным советом Союза </w:t>
      </w:r>
      <w:r w:rsidR="00CA4183" w:rsidRPr="009270AF">
        <w:rPr>
          <w:color w:val="000000" w:themeColor="text1"/>
        </w:rPr>
        <w:t xml:space="preserve">повестка дня Общего </w:t>
      </w:r>
      <w:r w:rsidR="00376EE4">
        <w:rPr>
          <w:color w:val="000000" w:themeColor="text1"/>
        </w:rPr>
        <w:t>с</w:t>
      </w:r>
      <w:r w:rsidR="00CA4183" w:rsidRPr="009270AF">
        <w:rPr>
          <w:color w:val="000000" w:themeColor="text1"/>
        </w:rPr>
        <w:t>обрания должна быть размещена на официальном сайте Союза в сети Интернет не позднее чем за 25 (двадцать пять)</w:t>
      </w:r>
      <w:r w:rsidR="004A72CE" w:rsidRPr="009270AF">
        <w:rPr>
          <w:color w:val="000000" w:themeColor="text1"/>
        </w:rPr>
        <w:t xml:space="preserve"> календарных</w:t>
      </w:r>
      <w:r w:rsidR="00CA4183" w:rsidRPr="009270AF">
        <w:rPr>
          <w:color w:val="000000" w:themeColor="text1"/>
        </w:rPr>
        <w:t xml:space="preserve"> дней до даты проведения Общего собрания.</w:t>
      </w:r>
    </w:p>
    <w:p w:rsidR="007D2339" w:rsidRPr="009270AF" w:rsidRDefault="00CA4183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Сообщение об изменении повестки дня Общего собрания должно быть размещено на официальном сайте Союза в сети Интернет</w:t>
      </w:r>
      <w:r w:rsidR="009A0091">
        <w:rPr>
          <w:color w:val="000000" w:themeColor="text1"/>
        </w:rPr>
        <w:t xml:space="preserve"> не позднее</w:t>
      </w:r>
      <w:r w:rsidRPr="009270AF">
        <w:rPr>
          <w:color w:val="000000" w:themeColor="text1"/>
        </w:rPr>
        <w:t xml:space="preserve"> чем за 7 (семь) </w:t>
      </w:r>
      <w:r w:rsidR="004A72CE" w:rsidRPr="009270AF">
        <w:rPr>
          <w:color w:val="000000" w:themeColor="text1"/>
        </w:rPr>
        <w:t xml:space="preserve">календарных </w:t>
      </w:r>
      <w:r w:rsidRPr="009270AF">
        <w:rPr>
          <w:color w:val="000000" w:themeColor="text1"/>
        </w:rPr>
        <w:t>дней до проведения Общего собрания</w:t>
      </w:r>
      <w:r w:rsidR="007D2339" w:rsidRPr="009270AF">
        <w:rPr>
          <w:color w:val="000000" w:themeColor="text1"/>
        </w:rPr>
        <w:t>.</w:t>
      </w:r>
    </w:p>
    <w:p w:rsidR="00CA4183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3.9</w:t>
      </w:r>
      <w:r w:rsidR="007D2339" w:rsidRPr="009270AF">
        <w:rPr>
          <w:color w:val="000000" w:themeColor="text1"/>
        </w:rPr>
        <w:t>. </w:t>
      </w:r>
      <w:r w:rsidR="00CA4183" w:rsidRPr="009270AF">
        <w:rPr>
          <w:color w:val="000000" w:themeColor="text1"/>
        </w:rPr>
        <w:t xml:space="preserve">При подготовке очередного Общего </w:t>
      </w:r>
      <w:r w:rsidR="00376EE4">
        <w:rPr>
          <w:color w:val="000000" w:themeColor="text1"/>
        </w:rPr>
        <w:t>с</w:t>
      </w:r>
      <w:r w:rsidR="00CA4183" w:rsidRPr="009270AF">
        <w:rPr>
          <w:color w:val="000000" w:themeColor="text1"/>
        </w:rPr>
        <w:t>обрания членов Союза всем его членам предоставляются необходимые материалы и информация, в том числе проект изменений и дополнений, вносимых в учредительные документы Союза, или проекты учредительных документов Союза в новой редакции, проекты внутренних документов Союза.</w:t>
      </w:r>
    </w:p>
    <w:p w:rsidR="007D2339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3.10</w:t>
      </w:r>
      <w:r w:rsidR="007D2339" w:rsidRPr="009270AF">
        <w:rPr>
          <w:color w:val="000000" w:themeColor="text1"/>
        </w:rPr>
        <w:t>. </w:t>
      </w:r>
      <w:r w:rsidR="0088613B" w:rsidRPr="009270AF">
        <w:rPr>
          <w:color w:val="000000" w:themeColor="text1"/>
        </w:rPr>
        <w:t>И</w:t>
      </w:r>
      <w:r w:rsidR="007D2339" w:rsidRPr="009270AF">
        <w:rPr>
          <w:color w:val="000000" w:themeColor="text1"/>
        </w:rPr>
        <w:t xml:space="preserve">нформация и материалы </w:t>
      </w:r>
      <w:r w:rsidR="0088613B" w:rsidRPr="009270AF">
        <w:rPr>
          <w:color w:val="000000" w:themeColor="text1"/>
        </w:rPr>
        <w:t xml:space="preserve">по подготовке к очередному Общему </w:t>
      </w:r>
      <w:r w:rsidR="00376EE4">
        <w:rPr>
          <w:color w:val="000000" w:themeColor="text1"/>
        </w:rPr>
        <w:t>с</w:t>
      </w:r>
      <w:r w:rsidR="0088613B" w:rsidRPr="009270AF">
        <w:rPr>
          <w:color w:val="000000" w:themeColor="text1"/>
        </w:rPr>
        <w:t xml:space="preserve">обранию членов Союза </w:t>
      </w:r>
      <w:r w:rsidR="007D2339" w:rsidRPr="009270AF">
        <w:rPr>
          <w:color w:val="000000" w:themeColor="text1"/>
        </w:rPr>
        <w:t xml:space="preserve">в течение </w:t>
      </w:r>
      <w:r w:rsidR="004A72CE" w:rsidRPr="009270AF">
        <w:rPr>
          <w:color w:val="000000" w:themeColor="text1"/>
        </w:rPr>
        <w:t xml:space="preserve">25 (двадцати пяти) календарных </w:t>
      </w:r>
      <w:r w:rsidR="007D2339" w:rsidRPr="009270AF">
        <w:rPr>
          <w:color w:val="000000" w:themeColor="text1"/>
        </w:rPr>
        <w:t xml:space="preserve">дней до проведения </w:t>
      </w:r>
      <w:r w:rsidR="00FC00A0" w:rsidRPr="009270AF">
        <w:rPr>
          <w:color w:val="000000" w:themeColor="text1"/>
        </w:rPr>
        <w:t>О</w:t>
      </w:r>
      <w:r w:rsidR="007D2339" w:rsidRPr="009270AF">
        <w:rPr>
          <w:color w:val="000000" w:themeColor="text1"/>
        </w:rPr>
        <w:t xml:space="preserve">бщего собрания членов Союза должны быть предоставлены </w:t>
      </w:r>
      <w:r w:rsidR="00254190" w:rsidRPr="009270AF">
        <w:rPr>
          <w:color w:val="000000" w:themeColor="text1"/>
        </w:rPr>
        <w:t xml:space="preserve">участникам, </w:t>
      </w:r>
      <w:r w:rsidR="0088613B" w:rsidRPr="009270AF">
        <w:rPr>
          <w:color w:val="000000" w:themeColor="text1"/>
        </w:rPr>
        <w:t xml:space="preserve">изъявившим желание с </w:t>
      </w:r>
      <w:r w:rsidR="00181A67">
        <w:rPr>
          <w:color w:val="000000" w:themeColor="text1"/>
        </w:rPr>
        <w:t>ними</w:t>
      </w:r>
      <w:r w:rsidR="0088613B" w:rsidRPr="009270AF">
        <w:rPr>
          <w:color w:val="000000" w:themeColor="text1"/>
        </w:rPr>
        <w:t xml:space="preserve"> ознакомиться</w:t>
      </w:r>
      <w:r w:rsidR="00254190" w:rsidRPr="009270AF">
        <w:rPr>
          <w:color w:val="000000" w:themeColor="text1"/>
        </w:rPr>
        <w:t>,</w:t>
      </w:r>
      <w:r w:rsidR="0088613B" w:rsidRPr="009270AF">
        <w:rPr>
          <w:color w:val="000000" w:themeColor="text1"/>
        </w:rPr>
        <w:t xml:space="preserve"> </w:t>
      </w:r>
      <w:r w:rsidR="007D2339" w:rsidRPr="009270AF">
        <w:rPr>
          <w:color w:val="000000" w:themeColor="text1"/>
        </w:rPr>
        <w:t xml:space="preserve">для ознакомления </w:t>
      </w:r>
      <w:r w:rsidR="004A72CE" w:rsidRPr="009270AF">
        <w:rPr>
          <w:color w:val="000000" w:themeColor="text1"/>
        </w:rPr>
        <w:t>по месту нахождения Союза</w:t>
      </w:r>
      <w:r w:rsidR="007D2339" w:rsidRPr="009270AF">
        <w:rPr>
          <w:color w:val="000000" w:themeColor="text1"/>
        </w:rPr>
        <w:t>.</w:t>
      </w:r>
    </w:p>
    <w:p w:rsidR="00B912DD" w:rsidRDefault="00B912DD" w:rsidP="00DD7E3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C971C7" w:rsidRPr="009270AF" w:rsidRDefault="00C971C7" w:rsidP="00DD7E3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912DD" w:rsidRPr="009270AF" w:rsidRDefault="00B912DD" w:rsidP="000E3CF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270AF">
        <w:rPr>
          <w:b/>
          <w:bCs/>
          <w:color w:val="000000" w:themeColor="text1"/>
        </w:rPr>
        <w:t>4. СОЗЫВ ВНЕОЧЕРЕДНОГО ОБЩЕГО СОБРАНИЯ</w:t>
      </w:r>
    </w:p>
    <w:p w:rsidR="00B912DD" w:rsidRPr="009270AF" w:rsidRDefault="00B912DD" w:rsidP="00DD7E3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B84913" w:rsidRPr="009270AF" w:rsidRDefault="00B84913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4.1. Порядок созыва внеочередного Общего собрания членов Союза определяется Уставом Союза и настоящим Положением. В части, не урегулированной указанными в настоящем пункте документами, применяются правила, установленные иными внутренними документами Союза, принятыми компетентными органами Союза.</w:t>
      </w:r>
    </w:p>
    <w:p w:rsidR="00DD7E39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4.2</w:t>
      </w:r>
      <w:r w:rsidR="00DD7E39" w:rsidRPr="009270AF">
        <w:rPr>
          <w:color w:val="000000" w:themeColor="text1"/>
        </w:rPr>
        <w:t xml:space="preserve">. Внеочередные Общие собрания Союза созываются по мере необходимости по инициативе Наблюдательного совета Союза, Президента Союза, а также по инициативе </w:t>
      </w:r>
      <w:r w:rsidR="007148A3">
        <w:rPr>
          <w:color w:val="000000" w:themeColor="text1"/>
        </w:rPr>
        <w:t xml:space="preserve">2/3 (двух третьих) </w:t>
      </w:r>
      <w:r w:rsidR="00DD7E39" w:rsidRPr="009270AF">
        <w:rPr>
          <w:color w:val="000000" w:themeColor="text1"/>
        </w:rPr>
        <w:t>членов Союза</w:t>
      </w:r>
      <w:r w:rsidR="009F2CBF" w:rsidRPr="009270AF">
        <w:rPr>
          <w:color w:val="000000" w:themeColor="text1"/>
        </w:rPr>
        <w:t>.</w:t>
      </w:r>
    </w:p>
    <w:p w:rsidR="009F2CBF" w:rsidRPr="009270AF" w:rsidRDefault="009F2CBF" w:rsidP="00C971C7">
      <w:pPr>
        <w:pStyle w:val="a4"/>
        <w:ind w:firstLine="709"/>
        <w:rPr>
          <w:color w:val="000000" w:themeColor="text1"/>
        </w:rPr>
      </w:pPr>
      <w:r w:rsidRPr="009270AF">
        <w:rPr>
          <w:color w:val="000000" w:themeColor="text1"/>
        </w:rPr>
        <w:t>4.</w:t>
      </w:r>
      <w:r w:rsidR="00947A64" w:rsidRPr="009270AF">
        <w:rPr>
          <w:color w:val="000000" w:themeColor="text1"/>
        </w:rPr>
        <w:t>3</w:t>
      </w:r>
      <w:r w:rsidRPr="009270AF">
        <w:rPr>
          <w:color w:val="000000" w:themeColor="text1"/>
        </w:rPr>
        <w:t xml:space="preserve">. Орган или лица, требующие созыва </w:t>
      </w:r>
      <w:r w:rsidR="00B84913" w:rsidRPr="009270AF">
        <w:rPr>
          <w:color w:val="000000" w:themeColor="text1"/>
        </w:rPr>
        <w:t xml:space="preserve">внеочередного </w:t>
      </w:r>
      <w:r w:rsidRPr="009270AF">
        <w:rPr>
          <w:color w:val="000000" w:themeColor="text1"/>
        </w:rPr>
        <w:t xml:space="preserve">Общего собрания членов Союза, обязаны не позднее чем за </w:t>
      </w:r>
      <w:r w:rsidR="009A0091">
        <w:rPr>
          <w:color w:val="000000" w:themeColor="text1"/>
        </w:rPr>
        <w:t>3</w:t>
      </w:r>
      <w:r w:rsidR="00EB20F5">
        <w:rPr>
          <w:color w:val="000000" w:themeColor="text1"/>
        </w:rPr>
        <w:t>5</w:t>
      </w:r>
      <w:r w:rsidR="00087B9E" w:rsidRPr="009270AF">
        <w:rPr>
          <w:color w:val="000000" w:themeColor="text1"/>
        </w:rPr>
        <w:t xml:space="preserve"> (</w:t>
      </w:r>
      <w:r w:rsidR="009A0091">
        <w:rPr>
          <w:color w:val="000000" w:themeColor="text1"/>
        </w:rPr>
        <w:t>тридцать</w:t>
      </w:r>
      <w:r w:rsidR="00EB20F5">
        <w:rPr>
          <w:color w:val="000000" w:themeColor="text1"/>
        </w:rPr>
        <w:t xml:space="preserve"> пять</w:t>
      </w:r>
      <w:r w:rsidR="00087B9E" w:rsidRPr="009270AF">
        <w:rPr>
          <w:color w:val="000000" w:themeColor="text1"/>
        </w:rPr>
        <w:t>)</w:t>
      </w:r>
      <w:r w:rsidR="009270AF" w:rsidRPr="009270AF">
        <w:rPr>
          <w:color w:val="000000" w:themeColor="text1"/>
        </w:rPr>
        <w:t xml:space="preserve"> календарных</w:t>
      </w:r>
      <w:r w:rsidRPr="009270AF">
        <w:rPr>
          <w:color w:val="000000" w:themeColor="text1"/>
        </w:rPr>
        <w:t xml:space="preserve"> дней до его проведения уведомить об этом Наблюдательный совет Союза. </w:t>
      </w:r>
    </w:p>
    <w:p w:rsidR="009F2CBF" w:rsidRPr="009270AF" w:rsidRDefault="009F2CBF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4.</w:t>
      </w:r>
      <w:r w:rsidR="00947A64" w:rsidRPr="009270AF">
        <w:rPr>
          <w:color w:val="000000" w:themeColor="text1"/>
        </w:rPr>
        <w:t>4</w:t>
      </w:r>
      <w:r w:rsidRPr="009270AF">
        <w:rPr>
          <w:color w:val="000000" w:themeColor="text1"/>
        </w:rPr>
        <w:t xml:space="preserve">. </w:t>
      </w:r>
      <w:r w:rsidR="0003571C" w:rsidRPr="009270AF">
        <w:rPr>
          <w:color w:val="000000" w:themeColor="text1"/>
        </w:rPr>
        <w:t xml:space="preserve">Внеочередное Общее собрание не может быть проведено до тех пор, пока Наблюдательный совет Союза единогласно не принял решения об этом. </w:t>
      </w:r>
      <w:r w:rsidRPr="009270AF">
        <w:rPr>
          <w:color w:val="000000" w:themeColor="text1"/>
        </w:rPr>
        <w:t xml:space="preserve">В случае единогласного согласия Совета Союза орган или лица, созывающие </w:t>
      </w:r>
      <w:r w:rsidR="00B84913" w:rsidRPr="009270AF">
        <w:rPr>
          <w:color w:val="000000" w:themeColor="text1"/>
        </w:rPr>
        <w:t>внеочередно</w:t>
      </w:r>
      <w:r w:rsidR="00254190" w:rsidRPr="009270AF">
        <w:rPr>
          <w:color w:val="000000" w:themeColor="text1"/>
        </w:rPr>
        <w:t>е</w:t>
      </w:r>
      <w:r w:rsidR="00B84913" w:rsidRPr="009270AF">
        <w:rPr>
          <w:color w:val="000000" w:themeColor="text1"/>
        </w:rPr>
        <w:t xml:space="preserve"> </w:t>
      </w:r>
      <w:r w:rsidR="00376EE4">
        <w:rPr>
          <w:color w:val="000000" w:themeColor="text1"/>
        </w:rPr>
        <w:t>Общее с</w:t>
      </w:r>
      <w:r w:rsidRPr="009270AF">
        <w:rPr>
          <w:color w:val="000000" w:themeColor="text1"/>
        </w:rPr>
        <w:t xml:space="preserve">обрание членов Союза, обязаны не позднее, чем за </w:t>
      </w:r>
      <w:r w:rsidR="00087B9E" w:rsidRPr="009270AF">
        <w:rPr>
          <w:color w:val="000000" w:themeColor="text1"/>
        </w:rPr>
        <w:t>25 (</w:t>
      </w:r>
      <w:r w:rsidR="00254190" w:rsidRPr="009270AF">
        <w:rPr>
          <w:color w:val="000000" w:themeColor="text1"/>
        </w:rPr>
        <w:t>двадцать</w:t>
      </w:r>
      <w:r w:rsidR="00087B9E" w:rsidRPr="009270AF">
        <w:rPr>
          <w:color w:val="000000" w:themeColor="text1"/>
        </w:rPr>
        <w:t xml:space="preserve"> пять)</w:t>
      </w:r>
      <w:r w:rsidRPr="009270AF">
        <w:rPr>
          <w:color w:val="000000" w:themeColor="text1"/>
        </w:rPr>
        <w:t xml:space="preserve"> </w:t>
      </w:r>
      <w:r w:rsidR="00A05C19">
        <w:rPr>
          <w:color w:val="000000" w:themeColor="text1"/>
        </w:rPr>
        <w:t xml:space="preserve">календарных </w:t>
      </w:r>
      <w:r w:rsidRPr="009270AF">
        <w:rPr>
          <w:color w:val="000000" w:themeColor="text1"/>
        </w:rPr>
        <w:t xml:space="preserve">дней до даты его проведения, направить уведомления об этом каждому члену Союза </w:t>
      </w:r>
      <w:r w:rsidR="00254190" w:rsidRPr="009270AF">
        <w:rPr>
          <w:color w:val="000000" w:themeColor="text1"/>
        </w:rPr>
        <w:t>одним из способов, предусмотренных в п. 3.2. настоящего Положения</w:t>
      </w:r>
      <w:r w:rsidRPr="009270AF">
        <w:rPr>
          <w:color w:val="000000" w:themeColor="text1"/>
        </w:rPr>
        <w:t>.</w:t>
      </w:r>
      <w:r w:rsidR="0003571C" w:rsidRPr="009270AF">
        <w:rPr>
          <w:color w:val="000000" w:themeColor="text1"/>
        </w:rPr>
        <w:t xml:space="preserve"> </w:t>
      </w:r>
      <w:r w:rsidRPr="009270AF">
        <w:rPr>
          <w:color w:val="000000" w:themeColor="text1"/>
        </w:rPr>
        <w:t xml:space="preserve">В уведомлении должны быть указаны время и место проведения </w:t>
      </w:r>
      <w:r w:rsidR="00DD1335" w:rsidRPr="009270AF">
        <w:rPr>
          <w:color w:val="000000" w:themeColor="text1"/>
        </w:rPr>
        <w:t xml:space="preserve">внеочередного </w:t>
      </w:r>
      <w:r w:rsidR="00376EE4">
        <w:rPr>
          <w:color w:val="000000" w:themeColor="text1"/>
        </w:rPr>
        <w:t>Общего с</w:t>
      </w:r>
      <w:r w:rsidRPr="009270AF">
        <w:rPr>
          <w:color w:val="000000" w:themeColor="text1"/>
        </w:rPr>
        <w:t>обрания, а также предлагаемая повестка дня.</w:t>
      </w:r>
    </w:p>
    <w:p w:rsidR="009F2CBF" w:rsidRPr="009270AF" w:rsidRDefault="009F2CBF" w:rsidP="00C971C7">
      <w:pPr>
        <w:pStyle w:val="a4"/>
        <w:ind w:firstLine="709"/>
        <w:rPr>
          <w:color w:val="000000" w:themeColor="text1"/>
          <w:szCs w:val="24"/>
        </w:rPr>
      </w:pPr>
      <w:r w:rsidRPr="009270AF">
        <w:rPr>
          <w:color w:val="000000" w:themeColor="text1"/>
        </w:rPr>
        <w:t>4.</w:t>
      </w:r>
      <w:r w:rsidR="00947A64" w:rsidRPr="009270AF">
        <w:rPr>
          <w:color w:val="000000" w:themeColor="text1"/>
        </w:rPr>
        <w:t>5</w:t>
      </w:r>
      <w:r w:rsidRPr="009270AF">
        <w:rPr>
          <w:color w:val="000000" w:themeColor="text1"/>
        </w:rPr>
        <w:t xml:space="preserve">. </w:t>
      </w:r>
      <w:r w:rsidRPr="009270AF">
        <w:rPr>
          <w:color w:val="000000" w:themeColor="text1"/>
          <w:szCs w:val="24"/>
        </w:rPr>
        <w:t xml:space="preserve">Дата, место и порядок проведения </w:t>
      </w:r>
      <w:r w:rsidR="002B36E3" w:rsidRPr="009270AF">
        <w:rPr>
          <w:color w:val="000000" w:themeColor="text1"/>
          <w:szCs w:val="24"/>
        </w:rPr>
        <w:t xml:space="preserve">внеочередного </w:t>
      </w:r>
      <w:r w:rsidR="00376EE4">
        <w:rPr>
          <w:color w:val="000000" w:themeColor="text1"/>
          <w:szCs w:val="24"/>
        </w:rPr>
        <w:t>Общего с</w:t>
      </w:r>
      <w:r w:rsidRPr="009270AF">
        <w:rPr>
          <w:color w:val="000000" w:themeColor="text1"/>
          <w:szCs w:val="24"/>
        </w:rPr>
        <w:t xml:space="preserve">обрания, перечень предоставляемых материалов (информации) при подготовке к проведению </w:t>
      </w:r>
      <w:r w:rsidR="00DD1335" w:rsidRPr="009270AF">
        <w:rPr>
          <w:color w:val="000000" w:themeColor="text1"/>
        </w:rPr>
        <w:t xml:space="preserve">внеочередного </w:t>
      </w:r>
      <w:r w:rsidR="00376EE4">
        <w:rPr>
          <w:color w:val="000000" w:themeColor="text1"/>
          <w:szCs w:val="24"/>
        </w:rPr>
        <w:t>Общего с</w:t>
      </w:r>
      <w:r w:rsidRPr="009270AF">
        <w:rPr>
          <w:color w:val="000000" w:themeColor="text1"/>
          <w:szCs w:val="24"/>
        </w:rPr>
        <w:t>обрания устанавливаются Президентом по согласованию с Наблюдательным советом.</w:t>
      </w:r>
    </w:p>
    <w:p w:rsidR="002B36E3" w:rsidRPr="009270AF" w:rsidRDefault="002B36E3" w:rsidP="00C971C7">
      <w:pPr>
        <w:pStyle w:val="a4"/>
        <w:ind w:firstLine="709"/>
        <w:rPr>
          <w:color w:val="000000" w:themeColor="text1"/>
          <w:szCs w:val="24"/>
        </w:rPr>
      </w:pPr>
      <w:r w:rsidRPr="009270AF">
        <w:rPr>
          <w:color w:val="000000" w:themeColor="text1"/>
        </w:rPr>
        <w:t>4.</w:t>
      </w:r>
      <w:r w:rsidR="00947A64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>. Члены Союза могут вносить предложения о включении в пов</w:t>
      </w:r>
      <w:r w:rsidR="00376EE4">
        <w:rPr>
          <w:color w:val="000000" w:themeColor="text1"/>
        </w:rPr>
        <w:t>естку дня внеочередного Общего с</w:t>
      </w:r>
      <w:r w:rsidRPr="009270AF">
        <w:rPr>
          <w:color w:val="000000" w:themeColor="text1"/>
        </w:rPr>
        <w:t xml:space="preserve">обрания членов Союза дополнительных вопросов не позднее чем за </w:t>
      </w:r>
      <w:r w:rsidR="00087B9E" w:rsidRPr="009270AF">
        <w:rPr>
          <w:color w:val="000000" w:themeColor="text1"/>
        </w:rPr>
        <w:t>1</w:t>
      </w:r>
      <w:r w:rsidR="00181A67">
        <w:rPr>
          <w:color w:val="000000" w:themeColor="text1"/>
        </w:rPr>
        <w:t>5</w:t>
      </w:r>
      <w:r w:rsidR="00087B9E" w:rsidRPr="009270AF">
        <w:rPr>
          <w:color w:val="000000" w:themeColor="text1"/>
        </w:rPr>
        <w:t xml:space="preserve"> </w:t>
      </w:r>
      <w:r w:rsidR="00181A67">
        <w:rPr>
          <w:color w:val="000000" w:themeColor="text1"/>
        </w:rPr>
        <w:t>(пятнадцать</w:t>
      </w:r>
      <w:r w:rsidR="00087B9E" w:rsidRPr="009270AF">
        <w:rPr>
          <w:color w:val="000000" w:themeColor="text1"/>
        </w:rPr>
        <w:t>)</w:t>
      </w:r>
      <w:r w:rsidRPr="009270AF">
        <w:rPr>
          <w:color w:val="000000" w:themeColor="text1"/>
        </w:rPr>
        <w:t xml:space="preserve"> </w:t>
      </w:r>
      <w:r w:rsidR="00A05C19">
        <w:rPr>
          <w:color w:val="000000" w:themeColor="text1"/>
        </w:rPr>
        <w:t xml:space="preserve">календарных </w:t>
      </w:r>
      <w:r w:rsidRPr="009270AF">
        <w:rPr>
          <w:color w:val="000000" w:themeColor="text1"/>
        </w:rPr>
        <w:t xml:space="preserve">дней до его проведения. Предложения, поступившие позднее, чем за </w:t>
      </w:r>
      <w:r w:rsidR="00087B9E" w:rsidRPr="009270AF">
        <w:rPr>
          <w:color w:val="000000" w:themeColor="text1"/>
        </w:rPr>
        <w:t>1</w:t>
      </w:r>
      <w:r w:rsidR="00181A67">
        <w:rPr>
          <w:color w:val="000000" w:themeColor="text1"/>
        </w:rPr>
        <w:t>5</w:t>
      </w:r>
      <w:r w:rsidR="00087B9E" w:rsidRPr="009270AF">
        <w:rPr>
          <w:color w:val="000000" w:themeColor="text1"/>
        </w:rPr>
        <w:t xml:space="preserve"> (</w:t>
      </w:r>
      <w:r w:rsidR="00181A67">
        <w:rPr>
          <w:color w:val="000000" w:themeColor="text1"/>
        </w:rPr>
        <w:t>пятнадцать</w:t>
      </w:r>
      <w:r w:rsidR="00087B9E" w:rsidRPr="009270AF">
        <w:rPr>
          <w:color w:val="000000" w:themeColor="text1"/>
        </w:rPr>
        <w:t>)</w:t>
      </w:r>
      <w:r w:rsidRPr="009270AF">
        <w:rPr>
          <w:color w:val="000000" w:themeColor="text1"/>
        </w:rPr>
        <w:t xml:space="preserve"> </w:t>
      </w:r>
      <w:r w:rsidR="00A05C19">
        <w:rPr>
          <w:color w:val="000000" w:themeColor="text1"/>
        </w:rPr>
        <w:t xml:space="preserve">календарных </w:t>
      </w:r>
      <w:r w:rsidRPr="009270AF">
        <w:rPr>
          <w:color w:val="000000" w:themeColor="text1"/>
        </w:rPr>
        <w:t xml:space="preserve">дней до дня проведения Общего </w:t>
      </w:r>
      <w:r w:rsidR="00376EE4">
        <w:rPr>
          <w:color w:val="000000" w:themeColor="text1"/>
        </w:rPr>
        <w:t>с</w:t>
      </w:r>
      <w:r w:rsidRPr="009270AF">
        <w:rPr>
          <w:color w:val="000000" w:themeColor="text1"/>
        </w:rPr>
        <w:t>обрания членов Союза, в повестку дня не включаются.</w:t>
      </w:r>
    </w:p>
    <w:p w:rsidR="00FD4FFF" w:rsidRPr="009270A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4</w:t>
      </w:r>
      <w:r w:rsidR="00FD4FFF" w:rsidRPr="009270AF">
        <w:rPr>
          <w:color w:val="000000" w:themeColor="text1"/>
        </w:rPr>
        <w:t>.</w:t>
      </w:r>
      <w:r w:rsidRPr="009270AF">
        <w:rPr>
          <w:color w:val="000000" w:themeColor="text1"/>
        </w:rPr>
        <w:t>7</w:t>
      </w:r>
      <w:r w:rsidR="00FD4FFF" w:rsidRPr="009270AF">
        <w:rPr>
          <w:color w:val="000000" w:themeColor="text1"/>
        </w:rPr>
        <w:t>. Наблюдательный совет Союза не вправе вносить изменения в формулировки вопросов, предложенных для включения в повестку дня внеочередного Общего собрания членов Союза, а также изменять предложенную форму проведения внеочередного Общего собрания членов Союза.</w:t>
      </w:r>
    </w:p>
    <w:p w:rsidR="00FD4FFF" w:rsidRDefault="00947A64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4</w:t>
      </w:r>
      <w:r w:rsidR="00FD4FFF" w:rsidRPr="009270AF">
        <w:rPr>
          <w:color w:val="000000" w:themeColor="text1"/>
        </w:rPr>
        <w:t>.</w:t>
      </w:r>
      <w:r w:rsidRPr="009270AF">
        <w:rPr>
          <w:color w:val="000000" w:themeColor="text1"/>
        </w:rPr>
        <w:t>8</w:t>
      </w:r>
      <w:r w:rsidR="00FD4FFF" w:rsidRPr="009270AF">
        <w:rPr>
          <w:color w:val="000000" w:themeColor="text1"/>
        </w:rPr>
        <w:t>. Наряду с вопросами, предложенными для включения в повестку дня внеочередного Общего собрания членов Союза, Наблюдательный совет Союза по собственной инициативе вправе включать в нее дополнительные вопросы.</w:t>
      </w:r>
    </w:p>
    <w:p w:rsidR="00A05C19" w:rsidRPr="009270AF" w:rsidRDefault="00A05C1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4.9. </w:t>
      </w:r>
      <w:r w:rsidRPr="009270AF">
        <w:rPr>
          <w:color w:val="000000" w:themeColor="text1"/>
        </w:rPr>
        <w:t>Сообщение об</w:t>
      </w:r>
      <w:r w:rsidR="00181A67">
        <w:rPr>
          <w:color w:val="000000" w:themeColor="text1"/>
        </w:rPr>
        <w:t xml:space="preserve"> изменении повестки дня Общего </w:t>
      </w:r>
      <w:r w:rsidR="00376EE4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должно быть размещено на официальном сайте Союза в сети Интернет </w:t>
      </w:r>
      <w:r w:rsidR="009A0091">
        <w:rPr>
          <w:color w:val="000000" w:themeColor="text1"/>
        </w:rPr>
        <w:t xml:space="preserve">не позднее </w:t>
      </w:r>
      <w:r w:rsidRPr="009270AF">
        <w:rPr>
          <w:color w:val="000000" w:themeColor="text1"/>
        </w:rPr>
        <w:t>чем за 7 (семь) календа</w:t>
      </w:r>
      <w:r w:rsidR="00181A67">
        <w:rPr>
          <w:color w:val="000000" w:themeColor="text1"/>
        </w:rPr>
        <w:t xml:space="preserve">рных дней до проведения Общего </w:t>
      </w:r>
      <w:r w:rsidR="00376EE4">
        <w:rPr>
          <w:color w:val="000000" w:themeColor="text1"/>
        </w:rPr>
        <w:t>с</w:t>
      </w:r>
      <w:r w:rsidRPr="009270AF">
        <w:rPr>
          <w:color w:val="000000" w:themeColor="text1"/>
        </w:rPr>
        <w:t>обрания.</w:t>
      </w:r>
    </w:p>
    <w:p w:rsidR="00FD4FFF" w:rsidRPr="009270AF" w:rsidRDefault="00947A64" w:rsidP="004B0CC0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4</w:t>
      </w:r>
      <w:r w:rsidR="00FD4FFF" w:rsidRPr="009270AF">
        <w:rPr>
          <w:color w:val="000000" w:themeColor="text1"/>
        </w:rPr>
        <w:t>.</w:t>
      </w:r>
      <w:r w:rsidRPr="009270AF">
        <w:rPr>
          <w:color w:val="000000" w:themeColor="text1"/>
        </w:rPr>
        <w:t>9</w:t>
      </w:r>
      <w:r w:rsidR="00FD4FFF" w:rsidRPr="009270AF">
        <w:rPr>
          <w:color w:val="000000" w:themeColor="text1"/>
        </w:rPr>
        <w:t xml:space="preserve">. Расходы на подготовку, созыв и проведение внеочередного Общего </w:t>
      </w:r>
      <w:r w:rsidR="00376EE4">
        <w:rPr>
          <w:color w:val="000000" w:themeColor="text1"/>
        </w:rPr>
        <w:t>с</w:t>
      </w:r>
      <w:r w:rsidR="00FD4FFF" w:rsidRPr="009270AF">
        <w:rPr>
          <w:color w:val="000000" w:themeColor="text1"/>
        </w:rPr>
        <w:t>обрания членов Союза могут бы</w:t>
      </w:r>
      <w:r w:rsidR="00181A67">
        <w:rPr>
          <w:color w:val="000000" w:themeColor="text1"/>
        </w:rPr>
        <w:t xml:space="preserve">ть возмещены по решению Общего </w:t>
      </w:r>
      <w:r w:rsidR="00376EE4">
        <w:rPr>
          <w:color w:val="000000" w:themeColor="text1"/>
        </w:rPr>
        <w:t>с</w:t>
      </w:r>
      <w:r w:rsidR="00FD4FFF" w:rsidRPr="009270AF">
        <w:rPr>
          <w:color w:val="000000" w:themeColor="text1"/>
        </w:rPr>
        <w:t>обрания членов Союза за счет средств Союза.</w:t>
      </w:r>
    </w:p>
    <w:p w:rsidR="000C4B03" w:rsidRDefault="000C4B03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C56E9" w:rsidRPr="009270AF" w:rsidRDefault="008C56E9" w:rsidP="000E3CF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270AF">
        <w:rPr>
          <w:b/>
          <w:bCs/>
          <w:color w:val="000000" w:themeColor="text1"/>
        </w:rPr>
        <w:t>5. ПОРЯДОК ПРОВЕДЕНИЯ ОБЩЕГО СОБРАНИЯ И ПРАВИЛА ПРИНЯТИЯ РЕШЕНИЙ</w:t>
      </w:r>
    </w:p>
    <w:p w:rsidR="0020148E" w:rsidRPr="009270AF" w:rsidRDefault="0020148E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5.1. Порядок проведения </w:t>
      </w:r>
      <w:r w:rsidR="00A35B68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собрания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и правила принятия решений </w:t>
      </w:r>
      <w:r w:rsidR="00A35B68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бщим </w:t>
      </w:r>
      <w:r w:rsidR="00376EE4">
        <w:rPr>
          <w:color w:val="000000" w:themeColor="text1"/>
        </w:rPr>
        <w:t>с</w:t>
      </w:r>
      <w:r w:rsidRPr="009270AF">
        <w:rPr>
          <w:color w:val="000000" w:themeColor="text1"/>
        </w:rPr>
        <w:t>обранием определяются в соответствии с нормами Федерального закона «О некоммерческих организациях» № 7-ФЗ от 12.01.</w:t>
      </w:r>
      <w:r w:rsidR="00082D32">
        <w:rPr>
          <w:color w:val="000000" w:themeColor="text1"/>
        </w:rPr>
        <w:t>19</w:t>
      </w:r>
      <w:r w:rsidRPr="009270AF">
        <w:rPr>
          <w:color w:val="000000" w:themeColor="text1"/>
        </w:rPr>
        <w:t xml:space="preserve">96 г., Уставом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, настоящим </w:t>
      </w:r>
      <w:r w:rsidR="006E4B0B" w:rsidRPr="009270AF">
        <w:rPr>
          <w:color w:val="000000" w:themeColor="text1"/>
        </w:rPr>
        <w:t>П</w:t>
      </w:r>
      <w:r w:rsidRPr="009270AF">
        <w:rPr>
          <w:color w:val="000000" w:themeColor="text1"/>
        </w:rPr>
        <w:t>оложением.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5.2. </w:t>
      </w:r>
      <w:r w:rsidR="008C56E9" w:rsidRPr="009270AF">
        <w:rPr>
          <w:color w:val="000000" w:themeColor="text1"/>
        </w:rPr>
        <w:t>В части, не урегулированной законодательством, Уставом и настоящ</w:t>
      </w:r>
      <w:r w:rsidR="00A45A24" w:rsidRPr="009270AF">
        <w:rPr>
          <w:color w:val="000000" w:themeColor="text1"/>
        </w:rPr>
        <w:t>им П</w:t>
      </w:r>
      <w:r w:rsidR="008C56E9" w:rsidRPr="009270AF">
        <w:rPr>
          <w:color w:val="000000" w:themeColor="text1"/>
        </w:rPr>
        <w:t>оложени</w:t>
      </w:r>
      <w:r w:rsidR="00A45A24" w:rsidRPr="009270AF">
        <w:rPr>
          <w:color w:val="000000" w:themeColor="text1"/>
        </w:rPr>
        <w:t>ем</w:t>
      </w:r>
      <w:r w:rsidR="008C56E9" w:rsidRPr="009270AF">
        <w:rPr>
          <w:color w:val="000000" w:themeColor="text1"/>
        </w:rPr>
        <w:t xml:space="preserve">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, порядок проведения очередного и внеочередного </w:t>
      </w:r>
      <w:r w:rsidR="007B24C2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бщего </w:t>
      </w:r>
      <w:r w:rsidR="00376EE4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обрания определяется решениями соответствующего </w:t>
      </w:r>
      <w:r w:rsidR="007B24C2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бщего </w:t>
      </w:r>
      <w:r w:rsidR="00376EE4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>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5.3. Для очередного и внеочередного </w:t>
      </w:r>
      <w:r w:rsidR="00400446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A05C19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применяются соответствующие положения Устава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и настоящего </w:t>
      </w:r>
      <w:r w:rsidR="00400446" w:rsidRPr="009270AF">
        <w:rPr>
          <w:color w:val="000000" w:themeColor="text1"/>
        </w:rPr>
        <w:t>П</w:t>
      </w:r>
      <w:r w:rsidRPr="009270AF">
        <w:rPr>
          <w:color w:val="000000" w:themeColor="text1"/>
        </w:rPr>
        <w:t>оложения.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5.4. </w:t>
      </w:r>
      <w:r w:rsidR="008C56E9" w:rsidRPr="009270AF">
        <w:rPr>
          <w:color w:val="000000" w:themeColor="text1"/>
        </w:rPr>
        <w:t xml:space="preserve">Члены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вправе участвовать в </w:t>
      </w:r>
      <w:r w:rsidR="00400446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бщем собрании лично или через своих представителей, которые в этих случаях должны предъявить документы, подтверждающие их надлежащие полномочия. Выбор формы участия в </w:t>
      </w:r>
      <w:r w:rsidR="00165EA0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бщем </w:t>
      </w:r>
      <w:r w:rsidR="0035354A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обрании осуществляется членом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самостоятельно.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5.5. </w:t>
      </w:r>
      <w:r w:rsidR="008C56E9" w:rsidRPr="009270AF">
        <w:rPr>
          <w:color w:val="000000" w:themeColor="text1"/>
        </w:rPr>
        <w:t xml:space="preserve">Представители членов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могут быть постоянными либо назначенными на определенный срок.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C25704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>. </w:t>
      </w:r>
      <w:r w:rsidR="008C56E9" w:rsidRPr="009270AF">
        <w:rPr>
          <w:color w:val="000000" w:themeColor="text1"/>
        </w:rPr>
        <w:t xml:space="preserve">Доверенность, выданная представителю члена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>, должна содержать сведения о представляемом и представителе (имя или наименование, место жительства или место нахождения, паспортные данные</w:t>
      </w:r>
      <w:r w:rsidR="00165EA0" w:rsidRPr="009270AF">
        <w:rPr>
          <w:color w:val="000000" w:themeColor="text1"/>
        </w:rPr>
        <w:t xml:space="preserve"> или реквизиты</w:t>
      </w:r>
      <w:r w:rsidR="008C56E9" w:rsidRPr="009270AF">
        <w:rPr>
          <w:color w:val="000000" w:themeColor="text1"/>
        </w:rPr>
        <w:t>).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C25704" w:rsidRPr="009270AF">
        <w:rPr>
          <w:color w:val="000000" w:themeColor="text1"/>
        </w:rPr>
        <w:t>7</w:t>
      </w:r>
      <w:r w:rsidRPr="009270AF">
        <w:rPr>
          <w:color w:val="000000" w:themeColor="text1"/>
        </w:rPr>
        <w:t xml:space="preserve">. Доверенность от имени юридического лица, являющегося членом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, выдается за подписью его руководителя или иного лица, уполномоченного на это его учредительными документами, с </w:t>
      </w:r>
      <w:r w:rsidR="00165EA0" w:rsidRPr="009270AF">
        <w:rPr>
          <w:color w:val="000000" w:themeColor="text1"/>
        </w:rPr>
        <w:t>оттиском</w:t>
      </w:r>
      <w:r w:rsidRPr="009270AF">
        <w:rPr>
          <w:color w:val="000000" w:themeColor="text1"/>
        </w:rPr>
        <w:t xml:space="preserve"> печати этой организации.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C25704" w:rsidRPr="009270AF">
        <w:rPr>
          <w:color w:val="000000" w:themeColor="text1"/>
        </w:rPr>
        <w:t>8</w:t>
      </w:r>
      <w:r w:rsidRPr="009270AF">
        <w:rPr>
          <w:color w:val="000000" w:themeColor="text1"/>
        </w:rPr>
        <w:t xml:space="preserve">. Перед открытием </w:t>
      </w:r>
      <w:r w:rsidR="00165EA0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35354A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проводится обязательная регистрация прибывших на собрание членов</w:t>
      </w:r>
      <w:r w:rsidR="00AD7B3F" w:rsidRPr="009270AF">
        <w:rPr>
          <w:color w:val="000000" w:themeColor="text1"/>
        </w:rPr>
        <w:t xml:space="preserve"> Союза</w:t>
      </w:r>
      <w:r w:rsidRPr="009270AF">
        <w:rPr>
          <w:color w:val="000000" w:themeColor="text1"/>
        </w:rPr>
        <w:t>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C25704" w:rsidRPr="009270AF">
        <w:rPr>
          <w:color w:val="000000" w:themeColor="text1"/>
        </w:rPr>
        <w:t>9</w:t>
      </w:r>
      <w:r w:rsidRPr="009270AF">
        <w:rPr>
          <w:color w:val="000000" w:themeColor="text1"/>
        </w:rPr>
        <w:t xml:space="preserve">. Отсутствие регистрации члена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или его представителя лишает соответствующее лицо права участвовать в голосовании на </w:t>
      </w:r>
      <w:r w:rsidR="00AD7B3F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>бщем собрании.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C25704" w:rsidRPr="009270AF">
        <w:rPr>
          <w:color w:val="000000" w:themeColor="text1"/>
        </w:rPr>
        <w:t>0</w:t>
      </w:r>
      <w:r w:rsidRPr="009270AF">
        <w:rPr>
          <w:color w:val="000000" w:themeColor="text1"/>
        </w:rPr>
        <w:t xml:space="preserve">. Общее </w:t>
      </w:r>
      <w:r w:rsidR="0035354A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обрание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открывается в указанное в уведомлении о проведении </w:t>
      </w:r>
      <w:r w:rsidR="00AD7B3F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>бщего собрания время.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C25704" w:rsidRPr="009270AF">
        <w:rPr>
          <w:color w:val="000000" w:themeColor="text1"/>
        </w:rPr>
        <w:t>1</w:t>
      </w:r>
      <w:r w:rsidRPr="009270AF">
        <w:rPr>
          <w:color w:val="000000" w:themeColor="text1"/>
        </w:rPr>
        <w:t>. </w:t>
      </w:r>
      <w:r w:rsidR="008C56E9" w:rsidRPr="009270AF">
        <w:rPr>
          <w:color w:val="000000" w:themeColor="text1"/>
        </w:rPr>
        <w:t xml:space="preserve">При условии, что все члены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(их представители) прошли процедуру регистрации, </w:t>
      </w:r>
      <w:r w:rsidR="000439B2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бщее </w:t>
      </w:r>
      <w:r w:rsidR="0035354A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обрание может быть открыто в любое время после окончания регистрации вплоть до наступления времени, указанного в уведомлении о проведении </w:t>
      </w:r>
      <w:r w:rsidR="000439B2" w:rsidRPr="009270AF">
        <w:rPr>
          <w:color w:val="000000" w:themeColor="text1"/>
        </w:rPr>
        <w:t xml:space="preserve">Общего </w:t>
      </w:r>
      <w:r w:rsidR="0035354A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>обрания.</w:t>
      </w:r>
    </w:p>
    <w:p w:rsidR="00087B9E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C25704" w:rsidRPr="009270AF">
        <w:rPr>
          <w:color w:val="000000" w:themeColor="text1"/>
        </w:rPr>
        <w:t>2</w:t>
      </w:r>
      <w:r w:rsidRPr="009270AF">
        <w:rPr>
          <w:color w:val="000000" w:themeColor="text1"/>
        </w:rPr>
        <w:t xml:space="preserve">. Общее </w:t>
      </w:r>
      <w:r w:rsidR="0035354A">
        <w:rPr>
          <w:color w:val="000000" w:themeColor="text1"/>
        </w:rPr>
        <w:t>с</w:t>
      </w:r>
      <w:r w:rsidRPr="009270AF">
        <w:rPr>
          <w:color w:val="000000" w:themeColor="text1"/>
        </w:rPr>
        <w:t>обрани</w:t>
      </w:r>
      <w:r w:rsidR="009B078F" w:rsidRPr="009270AF">
        <w:rPr>
          <w:color w:val="000000" w:themeColor="text1"/>
        </w:rPr>
        <w:t xml:space="preserve">е открывает и ведет действующий на момент открытия Общего </w:t>
      </w:r>
      <w:r w:rsidR="0035354A">
        <w:rPr>
          <w:color w:val="000000" w:themeColor="text1"/>
        </w:rPr>
        <w:t>с</w:t>
      </w:r>
      <w:r w:rsidR="009B078F" w:rsidRPr="009270AF">
        <w:rPr>
          <w:color w:val="000000" w:themeColor="text1"/>
        </w:rPr>
        <w:t>обрания</w:t>
      </w:r>
      <w:r w:rsidRPr="009270AF">
        <w:rPr>
          <w:color w:val="000000" w:themeColor="text1"/>
        </w:rPr>
        <w:t xml:space="preserve"> </w:t>
      </w:r>
      <w:r w:rsidR="00A239DE">
        <w:rPr>
          <w:color w:val="000000" w:themeColor="text1"/>
        </w:rPr>
        <w:t>Президент</w:t>
      </w:r>
      <w:r w:rsidR="003725FC" w:rsidRPr="009270AF">
        <w:rPr>
          <w:color w:val="000000" w:themeColor="text1"/>
        </w:rPr>
        <w:t xml:space="preserve"> </w:t>
      </w:r>
      <w:r w:rsidR="0005751B" w:rsidRPr="009270AF">
        <w:rPr>
          <w:color w:val="000000" w:themeColor="text1"/>
        </w:rPr>
        <w:t xml:space="preserve">Союза. </w:t>
      </w:r>
    </w:p>
    <w:p w:rsidR="008C56E9" w:rsidRDefault="00087B9E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 xml:space="preserve">5.13. </w:t>
      </w:r>
      <w:r w:rsidR="00A239DE">
        <w:rPr>
          <w:color w:val="000000" w:themeColor="text1"/>
        </w:rPr>
        <w:t>Президент</w:t>
      </w:r>
      <w:r w:rsidR="003725FC" w:rsidRPr="009270AF">
        <w:rPr>
          <w:color w:val="000000" w:themeColor="text1"/>
        </w:rPr>
        <w:t xml:space="preserve"> </w:t>
      </w:r>
      <w:r w:rsidR="0005751B" w:rsidRPr="009270AF">
        <w:rPr>
          <w:color w:val="000000" w:themeColor="text1"/>
        </w:rPr>
        <w:t>Союза является Председател</w:t>
      </w:r>
      <w:r w:rsidR="00472407">
        <w:rPr>
          <w:color w:val="000000" w:themeColor="text1"/>
        </w:rPr>
        <w:t>ьствующим на</w:t>
      </w:r>
      <w:r w:rsidR="0005751B" w:rsidRPr="009270AF">
        <w:rPr>
          <w:color w:val="000000" w:themeColor="text1"/>
        </w:rPr>
        <w:t xml:space="preserve"> Обще</w:t>
      </w:r>
      <w:r w:rsidR="00472407">
        <w:rPr>
          <w:color w:val="000000" w:themeColor="text1"/>
        </w:rPr>
        <w:t>м</w:t>
      </w:r>
      <w:r w:rsidR="0035354A">
        <w:rPr>
          <w:color w:val="000000" w:themeColor="text1"/>
        </w:rPr>
        <w:t xml:space="preserve"> с</w:t>
      </w:r>
      <w:r w:rsidR="0005751B" w:rsidRPr="009270AF">
        <w:rPr>
          <w:color w:val="000000" w:themeColor="text1"/>
        </w:rPr>
        <w:t>обрани</w:t>
      </w:r>
      <w:r w:rsidR="00472407">
        <w:rPr>
          <w:color w:val="000000" w:themeColor="text1"/>
        </w:rPr>
        <w:t>и</w:t>
      </w:r>
      <w:r w:rsidR="0005751B" w:rsidRPr="009270AF">
        <w:rPr>
          <w:color w:val="000000" w:themeColor="text1"/>
        </w:rPr>
        <w:t xml:space="preserve"> членов Союза.</w:t>
      </w:r>
    </w:p>
    <w:p w:rsidR="00472407" w:rsidRPr="00472407" w:rsidRDefault="00836516" w:rsidP="0047240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Председательствующий</w:t>
      </w:r>
      <w:r w:rsidRPr="00472407">
        <w:rPr>
          <w:color w:val="000000" w:themeColor="text1"/>
        </w:rPr>
        <w:t xml:space="preserve"> на </w:t>
      </w:r>
      <w:r>
        <w:rPr>
          <w:color w:val="000000" w:themeColor="text1"/>
        </w:rPr>
        <w:t>О</w:t>
      </w:r>
      <w:r w:rsidRPr="00472407">
        <w:rPr>
          <w:color w:val="000000" w:themeColor="text1"/>
        </w:rPr>
        <w:t xml:space="preserve">бщем собрании </w:t>
      </w:r>
      <w:r>
        <w:rPr>
          <w:color w:val="000000" w:themeColor="text1"/>
        </w:rPr>
        <w:t xml:space="preserve">назначает </w:t>
      </w:r>
      <w:r w:rsidR="00472407" w:rsidRPr="00472407">
        <w:rPr>
          <w:color w:val="000000" w:themeColor="text1"/>
        </w:rPr>
        <w:t>Секретар</w:t>
      </w:r>
      <w:r>
        <w:rPr>
          <w:color w:val="000000" w:themeColor="text1"/>
        </w:rPr>
        <w:t>я</w:t>
      </w:r>
      <w:r w:rsidR="00472407" w:rsidRPr="00472407">
        <w:rPr>
          <w:color w:val="000000" w:themeColor="text1"/>
        </w:rPr>
        <w:t xml:space="preserve"> </w:t>
      </w:r>
      <w:r w:rsidR="00472407">
        <w:rPr>
          <w:color w:val="000000" w:themeColor="text1"/>
        </w:rPr>
        <w:t>О</w:t>
      </w:r>
      <w:r w:rsidR="00472407" w:rsidRPr="00472407">
        <w:rPr>
          <w:color w:val="000000" w:themeColor="text1"/>
        </w:rPr>
        <w:t>бщего собрания.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C25704" w:rsidRPr="009270AF">
        <w:rPr>
          <w:color w:val="000000" w:themeColor="text1"/>
        </w:rPr>
        <w:t>4</w:t>
      </w:r>
      <w:r w:rsidRPr="009270AF">
        <w:rPr>
          <w:color w:val="000000" w:themeColor="text1"/>
        </w:rPr>
        <w:t xml:space="preserve">. На каждом </w:t>
      </w:r>
      <w:r w:rsidR="000439B2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бщем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обрании ведется протокол </w:t>
      </w:r>
      <w:r w:rsidR="000439B2" w:rsidRPr="009270AF">
        <w:rPr>
          <w:color w:val="000000" w:themeColor="text1"/>
        </w:rPr>
        <w:t xml:space="preserve">Общего </w:t>
      </w:r>
      <w:r w:rsidRPr="009270AF">
        <w:rPr>
          <w:color w:val="000000" w:themeColor="text1"/>
        </w:rPr>
        <w:t>собрания.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05751B" w:rsidRPr="009270AF">
        <w:rPr>
          <w:color w:val="000000" w:themeColor="text1"/>
        </w:rPr>
        <w:t>5</w:t>
      </w:r>
      <w:r w:rsidRPr="009270AF">
        <w:rPr>
          <w:color w:val="000000" w:themeColor="text1"/>
        </w:rPr>
        <w:t>. </w:t>
      </w:r>
      <w:r w:rsidR="008C56E9" w:rsidRPr="009270AF">
        <w:rPr>
          <w:color w:val="000000" w:themeColor="text1"/>
        </w:rPr>
        <w:t xml:space="preserve">Обязанность организовать ведение протокола </w:t>
      </w:r>
      <w:r w:rsidR="000439B2" w:rsidRPr="009270AF">
        <w:rPr>
          <w:color w:val="000000" w:themeColor="text1"/>
        </w:rPr>
        <w:t>О</w:t>
      </w:r>
      <w:r w:rsidR="008C56E9" w:rsidRPr="009270AF">
        <w:rPr>
          <w:color w:val="000000" w:themeColor="text1"/>
        </w:rPr>
        <w:t xml:space="preserve">бщего </w:t>
      </w:r>
      <w:r w:rsidR="00836516">
        <w:rPr>
          <w:color w:val="000000" w:themeColor="text1"/>
        </w:rPr>
        <w:t>с</w:t>
      </w:r>
      <w:r w:rsidR="008C56E9" w:rsidRPr="009270AF">
        <w:rPr>
          <w:color w:val="000000" w:themeColor="text1"/>
        </w:rPr>
        <w:t xml:space="preserve">обрания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возлагается на </w:t>
      </w:r>
      <w:r w:rsidR="00A239DE">
        <w:rPr>
          <w:color w:val="000000" w:themeColor="text1"/>
        </w:rPr>
        <w:t>Президента</w:t>
      </w:r>
      <w:r w:rsidR="003725FC">
        <w:rPr>
          <w:color w:val="000000" w:themeColor="text1"/>
        </w:rPr>
        <w:t xml:space="preserve"> </w:t>
      </w:r>
      <w:r w:rsidR="0005751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>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 xml:space="preserve">. Протокол </w:t>
      </w:r>
      <w:r w:rsidR="000439B2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обрания в обязательном порядке содержит сведения: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6.</w:t>
      </w:r>
      <w:r w:rsidRPr="009270AF">
        <w:rPr>
          <w:color w:val="000000" w:themeColor="text1"/>
        </w:rPr>
        <w:t xml:space="preserve">1.  о месте и времени проведения </w:t>
      </w:r>
      <w:r w:rsidR="000439B2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>бщего собрания;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 xml:space="preserve">.2.  об общем количестве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на дату проведения </w:t>
      </w:r>
      <w:r w:rsidR="000439B2" w:rsidRPr="009270AF">
        <w:rPr>
          <w:color w:val="000000" w:themeColor="text1"/>
        </w:rPr>
        <w:t xml:space="preserve">Общего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и о количестве его членов или их представителей, зарегистрированных на </w:t>
      </w:r>
      <w:r w:rsidR="000439B2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бщем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обрании;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="00836516">
        <w:rPr>
          <w:color w:val="000000" w:themeColor="text1"/>
        </w:rPr>
        <w:t>.3. о П</w:t>
      </w:r>
      <w:r w:rsidRPr="009270AF">
        <w:rPr>
          <w:color w:val="000000" w:themeColor="text1"/>
        </w:rPr>
        <w:t xml:space="preserve">редседательствующем на </w:t>
      </w:r>
      <w:r w:rsidR="00594E2E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бщем </w:t>
      </w:r>
      <w:r w:rsidR="00836516">
        <w:rPr>
          <w:color w:val="000000" w:themeColor="text1"/>
        </w:rPr>
        <w:t>собрании и С</w:t>
      </w:r>
      <w:r w:rsidRPr="009270AF">
        <w:rPr>
          <w:color w:val="000000" w:themeColor="text1"/>
        </w:rPr>
        <w:t xml:space="preserve">екретаре </w:t>
      </w:r>
      <w:r w:rsidR="00594E2E" w:rsidRPr="009270AF">
        <w:rPr>
          <w:color w:val="000000" w:themeColor="text1"/>
        </w:rPr>
        <w:t xml:space="preserve">Общего </w:t>
      </w:r>
      <w:r w:rsidR="00A05C19">
        <w:rPr>
          <w:color w:val="000000" w:themeColor="text1"/>
        </w:rPr>
        <w:t>С</w:t>
      </w:r>
      <w:r w:rsidRPr="009270AF">
        <w:rPr>
          <w:color w:val="000000" w:themeColor="text1"/>
        </w:rPr>
        <w:t>обрания;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 xml:space="preserve">.4.  о содержании повестки дня </w:t>
      </w:r>
      <w:r w:rsidR="00594E2E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обрания;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 xml:space="preserve">.5.  о выступивших на </w:t>
      </w:r>
      <w:r w:rsidR="00594E2E" w:rsidRPr="009270AF">
        <w:rPr>
          <w:color w:val="000000" w:themeColor="text1"/>
        </w:rPr>
        <w:t xml:space="preserve">Общем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обрании лицах и основных положениях их выступлений;</w:t>
      </w:r>
    </w:p>
    <w:p w:rsidR="008C56E9" w:rsidRPr="009270AF" w:rsidRDefault="001D1330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5.16</w:t>
      </w:r>
      <w:r w:rsidR="008C56E9" w:rsidRPr="009270AF">
        <w:rPr>
          <w:color w:val="000000" w:themeColor="text1"/>
        </w:rPr>
        <w:t>.6.  о вопросах, поставленных на голосование, и итогах голосования по каждому вопросу;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 xml:space="preserve">.7.  о решениях, принятых </w:t>
      </w:r>
      <w:r w:rsidR="00594E2E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бщим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обранием;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5.1</w:t>
      </w:r>
      <w:r w:rsidR="001D1330" w:rsidRPr="009270AF">
        <w:rPr>
          <w:color w:val="000000" w:themeColor="text1"/>
        </w:rPr>
        <w:t>6</w:t>
      </w:r>
      <w:r w:rsidRPr="009270AF">
        <w:rPr>
          <w:color w:val="000000" w:themeColor="text1"/>
        </w:rPr>
        <w:t xml:space="preserve">.8. другие сведения, которые в соответствии </w:t>
      </w:r>
      <w:r w:rsidR="003725FC">
        <w:rPr>
          <w:color w:val="000000" w:themeColor="text1"/>
        </w:rPr>
        <w:t xml:space="preserve">с действующим законодательством и </w:t>
      </w:r>
      <w:r w:rsidRPr="009270AF">
        <w:rPr>
          <w:color w:val="000000" w:themeColor="text1"/>
        </w:rPr>
        <w:t xml:space="preserve">с решениями </w:t>
      </w:r>
      <w:r w:rsidR="00594E2E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подлежат отражению в протоколе соответствующего </w:t>
      </w:r>
      <w:r w:rsidR="00594E2E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бщего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обрания.</w:t>
      </w:r>
    </w:p>
    <w:p w:rsidR="001D1330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C25704" w:rsidRPr="009270AF">
        <w:rPr>
          <w:color w:val="000000" w:themeColor="text1"/>
        </w:rPr>
        <w:t>1</w:t>
      </w:r>
      <w:r w:rsidR="001D1330" w:rsidRPr="009270AF">
        <w:rPr>
          <w:color w:val="000000" w:themeColor="text1"/>
        </w:rPr>
        <w:t>7</w:t>
      </w:r>
      <w:r w:rsidRPr="009270AF">
        <w:rPr>
          <w:color w:val="000000" w:themeColor="text1"/>
        </w:rPr>
        <w:t>. </w:t>
      </w:r>
      <w:r w:rsidR="00836516">
        <w:rPr>
          <w:color w:val="000000" w:themeColor="text1"/>
        </w:rPr>
        <w:t>Протокол Общего с</w:t>
      </w:r>
      <w:r w:rsidR="001D1330" w:rsidRPr="009270AF">
        <w:rPr>
          <w:color w:val="000000" w:themeColor="text1"/>
        </w:rPr>
        <w:t xml:space="preserve">обрания членов Союза составляется не позднее </w:t>
      </w:r>
      <w:r w:rsidR="00E03464" w:rsidRPr="009270AF">
        <w:rPr>
          <w:color w:val="000000" w:themeColor="text1"/>
        </w:rPr>
        <w:t>5 (</w:t>
      </w:r>
      <w:r w:rsidR="001D1330" w:rsidRPr="009270AF">
        <w:rPr>
          <w:color w:val="000000" w:themeColor="text1"/>
        </w:rPr>
        <w:t>пяти</w:t>
      </w:r>
      <w:r w:rsidR="00E03464" w:rsidRPr="009270AF">
        <w:rPr>
          <w:color w:val="000000" w:themeColor="text1"/>
        </w:rPr>
        <w:t>)</w:t>
      </w:r>
      <w:r w:rsidR="001D1330" w:rsidRPr="009270AF">
        <w:rPr>
          <w:color w:val="000000" w:themeColor="text1"/>
        </w:rPr>
        <w:t xml:space="preserve"> рабо</w:t>
      </w:r>
      <w:r w:rsidR="00836516">
        <w:rPr>
          <w:color w:val="000000" w:themeColor="text1"/>
        </w:rPr>
        <w:t>чих дней после закрытия Общего с</w:t>
      </w:r>
      <w:r w:rsidR="001D1330" w:rsidRPr="009270AF">
        <w:rPr>
          <w:color w:val="000000" w:themeColor="text1"/>
        </w:rPr>
        <w:t xml:space="preserve">обрания членов Союза в двух экземплярах. </w:t>
      </w:r>
    </w:p>
    <w:p w:rsidR="008C56E9" w:rsidRPr="009270AF" w:rsidRDefault="008C56E9" w:rsidP="00C971C7">
      <w:pPr>
        <w:pStyle w:val="a4"/>
        <w:ind w:firstLine="709"/>
        <w:rPr>
          <w:color w:val="000000" w:themeColor="text1"/>
          <w:szCs w:val="24"/>
        </w:rPr>
      </w:pPr>
      <w:r w:rsidRPr="009270AF">
        <w:rPr>
          <w:color w:val="000000" w:themeColor="text1"/>
          <w:szCs w:val="24"/>
        </w:rPr>
        <w:t>5.</w:t>
      </w:r>
      <w:r w:rsidR="00C25704" w:rsidRPr="009270AF">
        <w:rPr>
          <w:color w:val="000000" w:themeColor="text1"/>
          <w:szCs w:val="24"/>
        </w:rPr>
        <w:t>1</w:t>
      </w:r>
      <w:r w:rsidR="001D1330" w:rsidRPr="009270AF">
        <w:rPr>
          <w:color w:val="000000" w:themeColor="text1"/>
          <w:szCs w:val="24"/>
        </w:rPr>
        <w:t>8</w:t>
      </w:r>
      <w:r w:rsidRPr="009270AF">
        <w:rPr>
          <w:color w:val="000000" w:themeColor="text1"/>
          <w:szCs w:val="24"/>
        </w:rPr>
        <w:t xml:space="preserve">. Протокол подписывается </w:t>
      </w:r>
      <w:r w:rsidR="00A239DE">
        <w:rPr>
          <w:color w:val="000000" w:themeColor="text1"/>
          <w:szCs w:val="24"/>
        </w:rPr>
        <w:t>Пре</w:t>
      </w:r>
      <w:r w:rsidR="005236FE">
        <w:rPr>
          <w:color w:val="000000" w:themeColor="text1"/>
          <w:szCs w:val="24"/>
        </w:rPr>
        <w:t>дседательствующим на</w:t>
      </w:r>
      <w:r w:rsidR="009B078F" w:rsidRPr="009270AF">
        <w:rPr>
          <w:color w:val="000000" w:themeColor="text1"/>
          <w:szCs w:val="24"/>
        </w:rPr>
        <w:t xml:space="preserve"> Обще</w:t>
      </w:r>
      <w:r w:rsidR="005236FE">
        <w:rPr>
          <w:color w:val="000000" w:themeColor="text1"/>
          <w:szCs w:val="24"/>
        </w:rPr>
        <w:t>м</w:t>
      </w:r>
      <w:r w:rsidR="009B078F" w:rsidRPr="009270AF">
        <w:rPr>
          <w:color w:val="000000" w:themeColor="text1"/>
          <w:szCs w:val="24"/>
        </w:rPr>
        <w:t xml:space="preserve"> </w:t>
      </w:r>
      <w:r w:rsidR="00836516">
        <w:rPr>
          <w:color w:val="000000" w:themeColor="text1"/>
          <w:szCs w:val="24"/>
        </w:rPr>
        <w:t>с</w:t>
      </w:r>
      <w:r w:rsidR="009B078F" w:rsidRPr="009270AF">
        <w:rPr>
          <w:color w:val="000000" w:themeColor="text1"/>
          <w:szCs w:val="24"/>
        </w:rPr>
        <w:t>обрани</w:t>
      </w:r>
      <w:r w:rsidR="005236FE">
        <w:rPr>
          <w:color w:val="000000" w:themeColor="text1"/>
          <w:szCs w:val="24"/>
        </w:rPr>
        <w:t>и</w:t>
      </w:r>
      <w:r w:rsidR="003725FC">
        <w:rPr>
          <w:color w:val="000000" w:themeColor="text1"/>
          <w:szCs w:val="24"/>
        </w:rPr>
        <w:t xml:space="preserve"> и Секретарем </w:t>
      </w:r>
      <w:r w:rsidR="00914159">
        <w:rPr>
          <w:color w:val="000000" w:themeColor="text1"/>
          <w:szCs w:val="24"/>
        </w:rPr>
        <w:t xml:space="preserve">Общего </w:t>
      </w:r>
      <w:r w:rsidR="00836516">
        <w:rPr>
          <w:color w:val="000000" w:themeColor="text1"/>
          <w:szCs w:val="24"/>
        </w:rPr>
        <w:t>с</w:t>
      </w:r>
      <w:r w:rsidR="003725FC">
        <w:rPr>
          <w:color w:val="000000" w:themeColor="text1"/>
          <w:szCs w:val="24"/>
        </w:rPr>
        <w:t xml:space="preserve">обрания, а также </w:t>
      </w:r>
      <w:r w:rsidRPr="009270AF">
        <w:rPr>
          <w:color w:val="000000" w:themeColor="text1"/>
        </w:rPr>
        <w:t xml:space="preserve">удостоверяется круглой печатью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>.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1D1330" w:rsidRPr="009270AF">
        <w:rPr>
          <w:color w:val="000000" w:themeColor="text1"/>
        </w:rPr>
        <w:t>19</w:t>
      </w:r>
      <w:r w:rsidRPr="009270AF">
        <w:rPr>
          <w:color w:val="000000" w:themeColor="text1"/>
        </w:rPr>
        <w:t xml:space="preserve">. Протоколы </w:t>
      </w:r>
      <w:r w:rsidR="005C562A" w:rsidRPr="009270AF">
        <w:rPr>
          <w:color w:val="000000" w:themeColor="text1"/>
        </w:rPr>
        <w:t>О</w:t>
      </w:r>
      <w:r w:rsidRPr="009270AF">
        <w:rPr>
          <w:color w:val="000000" w:themeColor="text1"/>
        </w:rPr>
        <w:t xml:space="preserve">бщих </w:t>
      </w:r>
      <w:r w:rsidR="00836516">
        <w:rPr>
          <w:color w:val="000000" w:themeColor="text1"/>
        </w:rPr>
        <w:t>с</w:t>
      </w:r>
      <w:r w:rsidRPr="009270AF">
        <w:rPr>
          <w:color w:val="000000" w:themeColor="text1"/>
        </w:rPr>
        <w:t>обраний подшиваются в книгу протоколов, которая предоставля</w:t>
      </w:r>
      <w:r w:rsidR="00836516">
        <w:rPr>
          <w:color w:val="000000" w:themeColor="text1"/>
        </w:rPr>
        <w:t>ется</w:t>
      </w:r>
      <w:r w:rsidRPr="009270AF">
        <w:rPr>
          <w:color w:val="000000" w:themeColor="text1"/>
        </w:rPr>
        <w:t xml:space="preserve"> любому </w:t>
      </w:r>
      <w:r w:rsidR="005C562A" w:rsidRPr="009270AF">
        <w:rPr>
          <w:color w:val="000000" w:themeColor="text1"/>
        </w:rPr>
        <w:t>члену</w:t>
      </w:r>
      <w:r w:rsidRPr="009270AF">
        <w:rPr>
          <w:color w:val="000000" w:themeColor="text1"/>
        </w:rPr>
        <w:t xml:space="preserve">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для ознакомления</w:t>
      </w:r>
      <w:r w:rsidR="00836516">
        <w:rPr>
          <w:color w:val="000000" w:themeColor="text1"/>
        </w:rPr>
        <w:t xml:space="preserve"> в порядке, предусмотренном п.5.5. Устава</w:t>
      </w:r>
      <w:r w:rsidRPr="009270AF">
        <w:rPr>
          <w:color w:val="000000" w:themeColor="text1"/>
        </w:rPr>
        <w:t xml:space="preserve">. Книга протоколов хранится </w:t>
      </w:r>
      <w:r w:rsidR="004A72CE" w:rsidRPr="009270AF">
        <w:rPr>
          <w:color w:val="000000" w:themeColor="text1"/>
        </w:rPr>
        <w:t>по месту нахождения Союза</w:t>
      </w:r>
      <w:r w:rsidRPr="009270AF">
        <w:rPr>
          <w:color w:val="000000" w:themeColor="text1"/>
        </w:rPr>
        <w:t>.</w:t>
      </w:r>
    </w:p>
    <w:p w:rsidR="008C56E9" w:rsidRPr="009270AF" w:rsidRDefault="00BA5681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</w:t>
      </w:r>
      <w:r w:rsidR="001D1330" w:rsidRPr="009270AF">
        <w:rPr>
          <w:color w:val="000000" w:themeColor="text1"/>
        </w:rPr>
        <w:t>20</w:t>
      </w:r>
      <w:r w:rsidRPr="009270AF">
        <w:rPr>
          <w:color w:val="000000" w:themeColor="text1"/>
        </w:rPr>
        <w:t>. </w:t>
      </w:r>
      <w:r w:rsidR="008C56E9" w:rsidRPr="009270AF">
        <w:rPr>
          <w:color w:val="000000" w:themeColor="text1"/>
        </w:rPr>
        <w:t xml:space="preserve">По </w:t>
      </w:r>
      <w:r w:rsidR="002238DF">
        <w:rPr>
          <w:color w:val="000000" w:themeColor="text1"/>
        </w:rPr>
        <w:t xml:space="preserve">письменному </w:t>
      </w:r>
      <w:r w:rsidR="008C56E9" w:rsidRPr="009270AF">
        <w:rPr>
          <w:color w:val="000000" w:themeColor="text1"/>
        </w:rPr>
        <w:t xml:space="preserve">требованию любого члена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 xml:space="preserve"> ему выдаются выписки из книги протоколов, удостоверенные подписью </w:t>
      </w:r>
      <w:r w:rsidR="00A239DE">
        <w:rPr>
          <w:color w:val="000000" w:themeColor="text1"/>
        </w:rPr>
        <w:t>Президента</w:t>
      </w:r>
      <w:r w:rsidR="005F1341">
        <w:rPr>
          <w:color w:val="000000" w:themeColor="text1"/>
        </w:rPr>
        <w:t xml:space="preserve"> Союза</w:t>
      </w:r>
      <w:r w:rsidR="008C56E9" w:rsidRPr="009270AF">
        <w:rPr>
          <w:color w:val="000000" w:themeColor="text1"/>
        </w:rPr>
        <w:t xml:space="preserve"> и круглой печатью </w:t>
      </w:r>
      <w:r w:rsidR="00B82ADB" w:rsidRPr="009270AF">
        <w:rPr>
          <w:color w:val="000000" w:themeColor="text1"/>
        </w:rPr>
        <w:t>Союза</w:t>
      </w:r>
      <w:r w:rsidR="008C56E9" w:rsidRPr="009270AF">
        <w:rPr>
          <w:color w:val="000000" w:themeColor="text1"/>
        </w:rPr>
        <w:t>.</w:t>
      </w:r>
      <w:r w:rsidR="002238DF" w:rsidRPr="002238DF">
        <w:rPr>
          <w:color w:val="000000" w:themeColor="text1"/>
        </w:rPr>
        <w:t xml:space="preserve"> </w:t>
      </w:r>
      <w:r w:rsidR="002238DF">
        <w:rPr>
          <w:color w:val="000000" w:themeColor="text1"/>
        </w:rPr>
        <w:t xml:space="preserve">Выписки оформляются в течение 10 (десяти) календарных дней со дня получения Союзом соответствующего требования. </w:t>
      </w:r>
    </w:p>
    <w:p w:rsidR="008C56E9" w:rsidRPr="009270AF" w:rsidRDefault="008C56E9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5.2</w:t>
      </w:r>
      <w:r w:rsidR="001D1330" w:rsidRPr="009270AF">
        <w:rPr>
          <w:color w:val="000000" w:themeColor="text1"/>
        </w:rPr>
        <w:t>1</w:t>
      </w:r>
      <w:r w:rsidRPr="009270AF">
        <w:rPr>
          <w:color w:val="000000" w:themeColor="text1"/>
        </w:rPr>
        <w:t xml:space="preserve">. Общее </w:t>
      </w:r>
      <w:r w:rsidR="002238DF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обрание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вправе принимать решения только по вопросам повестки дня, сообщенным членам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в соответствии с Уставом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и настоящим </w:t>
      </w:r>
      <w:r w:rsidR="005C562A" w:rsidRPr="009270AF">
        <w:rPr>
          <w:color w:val="000000" w:themeColor="text1"/>
        </w:rPr>
        <w:t>П</w:t>
      </w:r>
      <w:r w:rsidRPr="009270AF">
        <w:rPr>
          <w:color w:val="000000" w:themeColor="text1"/>
        </w:rPr>
        <w:t>оложением.</w:t>
      </w:r>
    </w:p>
    <w:p w:rsidR="00291267" w:rsidRDefault="00291267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5.2</w:t>
      </w:r>
      <w:r w:rsidR="001D1330" w:rsidRPr="009270AF">
        <w:rPr>
          <w:color w:val="000000" w:themeColor="text1"/>
        </w:rPr>
        <w:t>2</w:t>
      </w:r>
      <w:r w:rsidRPr="009270AF">
        <w:rPr>
          <w:color w:val="000000" w:themeColor="text1"/>
        </w:rPr>
        <w:t xml:space="preserve">. Решения Общего </w:t>
      </w:r>
      <w:r w:rsidR="002238DF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обрания членов </w:t>
      </w:r>
      <w:r w:rsidR="00B82ADB" w:rsidRPr="009270AF">
        <w:rPr>
          <w:color w:val="000000" w:themeColor="text1"/>
        </w:rPr>
        <w:t>Союза</w:t>
      </w:r>
      <w:r w:rsidRPr="009270AF">
        <w:rPr>
          <w:color w:val="000000" w:themeColor="text1"/>
        </w:rPr>
        <w:t xml:space="preserve"> принимаются путем открытого голосования. </w:t>
      </w:r>
    </w:p>
    <w:p w:rsidR="004B0CC0" w:rsidRPr="009270AF" w:rsidRDefault="004B0CC0" w:rsidP="004B0CC0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D571B">
        <w:rPr>
          <w:color w:val="000000" w:themeColor="text1"/>
        </w:rPr>
        <w:t xml:space="preserve">Решения Общего </w:t>
      </w:r>
      <w:r w:rsidR="002238DF">
        <w:rPr>
          <w:color w:val="000000" w:themeColor="text1"/>
        </w:rPr>
        <w:t>с</w:t>
      </w:r>
      <w:r w:rsidRPr="00FD571B">
        <w:rPr>
          <w:color w:val="000000" w:themeColor="text1"/>
        </w:rPr>
        <w:t>обрания членов Союза</w:t>
      </w:r>
      <w:r w:rsidR="002238DF">
        <w:rPr>
          <w:color w:val="000000" w:themeColor="text1"/>
        </w:rPr>
        <w:t xml:space="preserve"> </w:t>
      </w:r>
      <w:r w:rsidRPr="00FD571B">
        <w:rPr>
          <w:color w:val="000000" w:themeColor="text1"/>
        </w:rPr>
        <w:t xml:space="preserve"> принимаются большинством голосов членов, присутствующих на собрании. </w:t>
      </w:r>
      <w:r>
        <w:rPr>
          <w:color w:val="000000" w:themeColor="text1"/>
        </w:rPr>
        <w:t>При  этом количество голосов, которыми обладает член Союза при голосовании по вопросам повестки дня, определяется пропорционально внесенному им</w:t>
      </w:r>
      <w:r w:rsidR="00EA2F58">
        <w:rPr>
          <w:color w:val="000000" w:themeColor="text1"/>
        </w:rPr>
        <w:t xml:space="preserve"> </w:t>
      </w:r>
      <w:r w:rsidR="00EA2F58" w:rsidRPr="00C33F33">
        <w:rPr>
          <w:color w:val="000000" w:themeColor="text1"/>
        </w:rPr>
        <w:t xml:space="preserve">за текущий календарный год </w:t>
      </w:r>
      <w:r>
        <w:rPr>
          <w:color w:val="000000" w:themeColor="text1"/>
        </w:rPr>
        <w:t>членскому взносу.</w:t>
      </w:r>
    </w:p>
    <w:p w:rsidR="003C55F4" w:rsidRPr="009270AF" w:rsidRDefault="00BA5681" w:rsidP="00C971C7">
      <w:pPr>
        <w:pStyle w:val="a4"/>
        <w:ind w:firstLine="709"/>
        <w:rPr>
          <w:color w:val="000000" w:themeColor="text1"/>
          <w:szCs w:val="24"/>
        </w:rPr>
      </w:pPr>
      <w:r w:rsidRPr="009270AF">
        <w:rPr>
          <w:color w:val="000000" w:themeColor="text1"/>
        </w:rPr>
        <w:t>5.2</w:t>
      </w:r>
      <w:r w:rsidR="001D1330" w:rsidRPr="009270AF">
        <w:rPr>
          <w:color w:val="000000" w:themeColor="text1"/>
        </w:rPr>
        <w:t>3</w:t>
      </w:r>
      <w:r w:rsidRPr="009270AF">
        <w:rPr>
          <w:color w:val="000000" w:themeColor="text1"/>
        </w:rPr>
        <w:t>. </w:t>
      </w:r>
      <w:r w:rsidR="003C55F4" w:rsidRPr="009270AF">
        <w:rPr>
          <w:color w:val="000000" w:themeColor="text1"/>
          <w:szCs w:val="24"/>
        </w:rPr>
        <w:t xml:space="preserve">Решение Общего </w:t>
      </w:r>
      <w:r w:rsidR="002238DF">
        <w:rPr>
          <w:color w:val="000000" w:themeColor="text1"/>
          <w:szCs w:val="24"/>
        </w:rPr>
        <w:t>с</w:t>
      </w:r>
      <w:r w:rsidR="003C55F4" w:rsidRPr="009270AF">
        <w:rPr>
          <w:color w:val="000000" w:themeColor="text1"/>
          <w:szCs w:val="24"/>
        </w:rPr>
        <w:t>обрания по вопросам иск</w:t>
      </w:r>
      <w:r w:rsidR="002238DF">
        <w:rPr>
          <w:color w:val="000000" w:themeColor="text1"/>
          <w:szCs w:val="24"/>
        </w:rPr>
        <w:t>лючительной компетенции Общего с</w:t>
      </w:r>
      <w:r w:rsidR="003C55F4" w:rsidRPr="009270AF">
        <w:rPr>
          <w:color w:val="000000" w:themeColor="text1"/>
          <w:szCs w:val="24"/>
        </w:rPr>
        <w:t>обрания членов Союза</w:t>
      </w:r>
      <w:r w:rsidR="001D1330" w:rsidRPr="009270AF">
        <w:rPr>
          <w:color w:val="000000" w:themeColor="text1"/>
          <w:szCs w:val="24"/>
        </w:rPr>
        <w:t xml:space="preserve"> </w:t>
      </w:r>
      <w:r w:rsidR="003C55F4" w:rsidRPr="009270AF">
        <w:rPr>
          <w:color w:val="000000" w:themeColor="text1"/>
          <w:szCs w:val="24"/>
        </w:rPr>
        <w:t xml:space="preserve">принимается квалифицированным большинством </w:t>
      </w:r>
      <w:r w:rsidR="000E619E">
        <w:rPr>
          <w:color w:val="000000" w:themeColor="text1"/>
          <w:szCs w:val="24"/>
        </w:rPr>
        <w:t xml:space="preserve">(не </w:t>
      </w:r>
      <w:r w:rsidR="003C55F4" w:rsidRPr="009270AF">
        <w:rPr>
          <w:color w:val="000000" w:themeColor="text1"/>
          <w:szCs w:val="24"/>
        </w:rPr>
        <w:t xml:space="preserve">менее </w:t>
      </w:r>
      <w:r w:rsidR="000E619E">
        <w:rPr>
          <w:color w:val="000000" w:themeColor="text1"/>
          <w:szCs w:val="24"/>
        </w:rPr>
        <w:t xml:space="preserve">2/3) </w:t>
      </w:r>
      <w:r w:rsidR="003C55F4" w:rsidRPr="009270AF">
        <w:rPr>
          <w:color w:val="000000" w:themeColor="text1"/>
          <w:szCs w:val="24"/>
        </w:rPr>
        <w:t xml:space="preserve">голосов членов Союза, присутствующих на Общем </w:t>
      </w:r>
      <w:r w:rsidR="002238DF">
        <w:rPr>
          <w:color w:val="000000" w:themeColor="text1"/>
          <w:szCs w:val="24"/>
        </w:rPr>
        <w:t>с</w:t>
      </w:r>
      <w:r w:rsidR="003C55F4" w:rsidRPr="009270AF">
        <w:rPr>
          <w:color w:val="000000" w:themeColor="text1"/>
          <w:szCs w:val="24"/>
        </w:rPr>
        <w:t>обрании</w:t>
      </w:r>
      <w:r w:rsidR="000D2C70" w:rsidRPr="009270AF">
        <w:rPr>
          <w:color w:val="000000" w:themeColor="text1"/>
          <w:szCs w:val="24"/>
        </w:rPr>
        <w:t xml:space="preserve">, </w:t>
      </w:r>
      <w:r w:rsidR="000D2C70" w:rsidRPr="009270AF">
        <w:rPr>
          <w:color w:val="000000" w:themeColor="text1"/>
        </w:rPr>
        <w:t>если необходимость большего числа голосов для их принятия не предусмотрена Федеральным законом «О некоммерческих организациях» № 7-ФЗ от 12.01.96г.</w:t>
      </w:r>
      <w:r w:rsidR="0069350C" w:rsidRPr="009270AF">
        <w:rPr>
          <w:color w:val="000000" w:themeColor="text1"/>
        </w:rPr>
        <w:t>,</w:t>
      </w:r>
      <w:r w:rsidR="000D2C70" w:rsidRPr="009270AF">
        <w:rPr>
          <w:color w:val="000000" w:themeColor="text1"/>
        </w:rPr>
        <w:t xml:space="preserve"> либо иной порядок подсчета голосов не предусмотрен для принятия соответствующих решений законодательством, Уставом </w:t>
      </w:r>
      <w:r w:rsidR="00B82ADB" w:rsidRPr="009270AF">
        <w:rPr>
          <w:color w:val="000000" w:themeColor="text1"/>
        </w:rPr>
        <w:t>Союза</w:t>
      </w:r>
      <w:r w:rsidR="000D2C70" w:rsidRPr="009270AF">
        <w:rPr>
          <w:color w:val="000000" w:themeColor="text1"/>
        </w:rPr>
        <w:t xml:space="preserve"> и настоящим Положением</w:t>
      </w:r>
      <w:r w:rsidR="003C55F4" w:rsidRPr="009270AF">
        <w:rPr>
          <w:color w:val="000000" w:themeColor="text1"/>
          <w:szCs w:val="24"/>
        </w:rPr>
        <w:t>.</w:t>
      </w:r>
    </w:p>
    <w:p w:rsidR="005C562A" w:rsidRPr="009270AF" w:rsidRDefault="005C562A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9270AF">
        <w:rPr>
          <w:color w:val="000000" w:themeColor="text1"/>
        </w:rPr>
        <w:t>5.2</w:t>
      </w:r>
      <w:r w:rsidR="001D1330" w:rsidRPr="009270AF">
        <w:rPr>
          <w:color w:val="000000" w:themeColor="text1"/>
        </w:rPr>
        <w:t>4</w:t>
      </w:r>
      <w:r w:rsidRPr="009270AF">
        <w:rPr>
          <w:color w:val="000000" w:themeColor="text1"/>
        </w:rPr>
        <w:t xml:space="preserve">. Если на Общем </w:t>
      </w:r>
      <w:r w:rsidR="002238DF">
        <w:rPr>
          <w:color w:val="000000" w:themeColor="text1"/>
        </w:rPr>
        <w:t>с</w:t>
      </w:r>
      <w:r w:rsidRPr="009270AF">
        <w:rPr>
          <w:color w:val="000000" w:themeColor="text1"/>
        </w:rPr>
        <w:t xml:space="preserve">обрании зарегистрированы все члены Союза (их представители), то такое Общее </w:t>
      </w:r>
      <w:r w:rsidR="002238DF">
        <w:rPr>
          <w:color w:val="000000" w:themeColor="text1"/>
        </w:rPr>
        <w:t>с</w:t>
      </w:r>
      <w:r w:rsidRPr="009270AF">
        <w:rPr>
          <w:color w:val="000000" w:themeColor="text1"/>
        </w:rPr>
        <w:t>обрание вправе принимать решения по любым вопросам, рассмотрение которых оно сочтет необходимым.</w:t>
      </w:r>
    </w:p>
    <w:p w:rsidR="003A72A3" w:rsidRPr="007254B6" w:rsidRDefault="003A72A3" w:rsidP="000C4B03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D267ED" w:rsidRPr="007254B6" w:rsidRDefault="00D267ED" w:rsidP="000C4B03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C56E9" w:rsidRPr="009270AF" w:rsidRDefault="001D1330" w:rsidP="000E3CFC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9270AF">
        <w:rPr>
          <w:b/>
          <w:bCs/>
          <w:color w:val="000000" w:themeColor="text1"/>
        </w:rPr>
        <w:t>6</w:t>
      </w:r>
      <w:r w:rsidR="008C56E9" w:rsidRPr="009270AF">
        <w:rPr>
          <w:b/>
          <w:bCs/>
          <w:color w:val="000000" w:themeColor="text1"/>
        </w:rPr>
        <w:t>. ЗАКЛЮЧИТЕЛЬНЫЕ ПОЛОЖЕНИЯ</w:t>
      </w:r>
    </w:p>
    <w:p w:rsidR="0020148E" w:rsidRPr="007254B6" w:rsidRDefault="0020148E" w:rsidP="000C4B03">
      <w:pPr>
        <w:pStyle w:val="a3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8C56E9" w:rsidRPr="00376EE4" w:rsidRDefault="001D1330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EE4">
        <w:rPr>
          <w:color w:val="000000" w:themeColor="text1"/>
        </w:rPr>
        <w:t>6</w:t>
      </w:r>
      <w:r w:rsidR="008C56E9" w:rsidRPr="00376EE4">
        <w:rPr>
          <w:color w:val="000000" w:themeColor="text1"/>
        </w:rPr>
        <w:t>.1. </w:t>
      </w:r>
      <w:r w:rsidR="004A72CE" w:rsidRPr="00376EE4">
        <w:rPr>
          <w:color w:val="000000" w:themeColor="text1"/>
        </w:rPr>
        <w:t xml:space="preserve">Настоящее Положение </w:t>
      </w:r>
      <w:r w:rsidR="004A72CE" w:rsidRPr="00376EE4">
        <w:rPr>
          <w:rStyle w:val="FontStyle12"/>
          <w:color w:val="000000" w:themeColor="text1"/>
          <w:sz w:val="24"/>
          <w:szCs w:val="24"/>
        </w:rPr>
        <w:t xml:space="preserve">утверждается Общим </w:t>
      </w:r>
      <w:r w:rsidR="00376EE4" w:rsidRPr="00376EE4">
        <w:rPr>
          <w:rStyle w:val="FontStyle12"/>
          <w:color w:val="000000" w:themeColor="text1"/>
          <w:sz w:val="24"/>
          <w:szCs w:val="24"/>
        </w:rPr>
        <w:t>с</w:t>
      </w:r>
      <w:r w:rsidR="004A72CE" w:rsidRPr="00376EE4">
        <w:rPr>
          <w:rStyle w:val="FontStyle12"/>
          <w:color w:val="000000" w:themeColor="text1"/>
          <w:sz w:val="24"/>
          <w:szCs w:val="24"/>
        </w:rPr>
        <w:t xml:space="preserve">обранием членов Союза. Решение об утверждении Положения принимается на Общем </w:t>
      </w:r>
      <w:r w:rsidR="00376EE4" w:rsidRPr="00376EE4">
        <w:rPr>
          <w:rStyle w:val="FontStyle12"/>
          <w:color w:val="000000" w:themeColor="text1"/>
          <w:sz w:val="24"/>
          <w:szCs w:val="24"/>
        </w:rPr>
        <w:t>с</w:t>
      </w:r>
      <w:r w:rsidR="004A72CE" w:rsidRPr="00376EE4">
        <w:rPr>
          <w:rStyle w:val="FontStyle12"/>
          <w:color w:val="000000" w:themeColor="text1"/>
          <w:sz w:val="24"/>
          <w:szCs w:val="24"/>
        </w:rPr>
        <w:t>обрании членов Союза</w:t>
      </w:r>
      <w:r w:rsidR="004A72CE" w:rsidRPr="00376EE4">
        <w:rPr>
          <w:rStyle w:val="FontStyle12"/>
          <w:color w:val="000000" w:themeColor="text1"/>
          <w:sz w:val="24"/>
          <w:szCs w:val="24"/>
        </w:rPr>
        <w:br/>
        <w:t>квалифицированным большинством (</w:t>
      </w:r>
      <w:r w:rsidR="00573673" w:rsidRPr="00376EE4">
        <w:rPr>
          <w:rStyle w:val="FontStyle12"/>
          <w:color w:val="000000" w:themeColor="text1"/>
          <w:sz w:val="24"/>
          <w:szCs w:val="24"/>
        </w:rPr>
        <w:t xml:space="preserve">не менее </w:t>
      </w:r>
      <w:r w:rsidR="004A72CE" w:rsidRPr="00376EE4">
        <w:rPr>
          <w:rStyle w:val="FontStyle12"/>
          <w:color w:val="000000" w:themeColor="text1"/>
          <w:sz w:val="24"/>
          <w:szCs w:val="24"/>
        </w:rPr>
        <w:t xml:space="preserve">2/3) голосов от общего числа членов Общего </w:t>
      </w:r>
      <w:r w:rsidR="00376EE4" w:rsidRPr="00376EE4">
        <w:rPr>
          <w:rStyle w:val="FontStyle12"/>
          <w:color w:val="000000" w:themeColor="text1"/>
          <w:sz w:val="24"/>
          <w:szCs w:val="24"/>
        </w:rPr>
        <w:t>с</w:t>
      </w:r>
      <w:r w:rsidR="004A72CE" w:rsidRPr="00376EE4">
        <w:rPr>
          <w:rStyle w:val="FontStyle12"/>
          <w:color w:val="000000" w:themeColor="text1"/>
          <w:sz w:val="24"/>
          <w:szCs w:val="24"/>
        </w:rPr>
        <w:t>обрания членов Союза.</w:t>
      </w:r>
    </w:p>
    <w:p w:rsidR="004A72CE" w:rsidRPr="00376EE4" w:rsidRDefault="004A72CE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EE4">
        <w:rPr>
          <w:color w:val="000000" w:themeColor="text1"/>
        </w:rPr>
        <w:t xml:space="preserve">6.2. </w:t>
      </w:r>
      <w:r w:rsidRPr="00376EE4">
        <w:rPr>
          <w:rStyle w:val="FontStyle12"/>
          <w:color w:val="000000" w:themeColor="text1"/>
          <w:sz w:val="24"/>
          <w:szCs w:val="24"/>
        </w:rPr>
        <w:t>Решения о внесении дополнений и изменений в настоящее Положение</w:t>
      </w:r>
      <w:r w:rsidRPr="00376EE4">
        <w:rPr>
          <w:rStyle w:val="FontStyle12"/>
          <w:color w:val="000000" w:themeColor="text1"/>
          <w:sz w:val="24"/>
          <w:szCs w:val="24"/>
        </w:rPr>
        <w:br/>
        <w:t xml:space="preserve">принимаются на Общем </w:t>
      </w:r>
      <w:r w:rsidR="00376EE4" w:rsidRPr="00376EE4">
        <w:rPr>
          <w:rStyle w:val="FontStyle12"/>
          <w:color w:val="000000" w:themeColor="text1"/>
          <w:sz w:val="24"/>
          <w:szCs w:val="24"/>
        </w:rPr>
        <w:t>с</w:t>
      </w:r>
      <w:r w:rsidRPr="00376EE4">
        <w:rPr>
          <w:rStyle w:val="FontStyle12"/>
          <w:color w:val="000000" w:themeColor="text1"/>
          <w:sz w:val="24"/>
          <w:szCs w:val="24"/>
        </w:rPr>
        <w:t>обрании членов Союза квалифицированным большинством (</w:t>
      </w:r>
      <w:r w:rsidR="00573673" w:rsidRPr="00376EE4">
        <w:rPr>
          <w:rStyle w:val="FontStyle12"/>
          <w:color w:val="000000" w:themeColor="text1"/>
          <w:sz w:val="24"/>
          <w:szCs w:val="24"/>
        </w:rPr>
        <w:t xml:space="preserve">не менее </w:t>
      </w:r>
      <w:r w:rsidRPr="00376EE4">
        <w:rPr>
          <w:rStyle w:val="FontStyle12"/>
          <w:color w:val="000000" w:themeColor="text1"/>
          <w:sz w:val="24"/>
          <w:szCs w:val="24"/>
        </w:rPr>
        <w:t xml:space="preserve">2/3) голосов от общего числа членов Общего </w:t>
      </w:r>
      <w:r w:rsidR="00376EE4" w:rsidRPr="00376EE4">
        <w:rPr>
          <w:rStyle w:val="FontStyle12"/>
          <w:color w:val="000000" w:themeColor="text1"/>
          <w:sz w:val="24"/>
          <w:szCs w:val="24"/>
        </w:rPr>
        <w:t>с</w:t>
      </w:r>
      <w:r w:rsidRPr="00376EE4">
        <w:rPr>
          <w:rStyle w:val="FontStyle12"/>
          <w:color w:val="000000" w:themeColor="text1"/>
          <w:sz w:val="24"/>
          <w:szCs w:val="24"/>
        </w:rPr>
        <w:t>обрания членов Союза.</w:t>
      </w:r>
    </w:p>
    <w:p w:rsidR="000C4B03" w:rsidRPr="00376EE4" w:rsidRDefault="004A72CE" w:rsidP="00C971C7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376EE4">
        <w:rPr>
          <w:rStyle w:val="FontStyle12"/>
          <w:color w:val="000000" w:themeColor="text1"/>
          <w:sz w:val="24"/>
          <w:szCs w:val="24"/>
        </w:rPr>
        <w:t>6.3. Если в результате изменения законодательства Российской Федерации отдельные пункты настоящего Положения вступают с ним в противоречие, эти пункты утрачивают силу, и до момента внесения изменений в настоящее Положение члены Союза руководствуются действующими законодательными актами.</w:t>
      </w:r>
    </w:p>
    <w:p w:rsidR="00E03464" w:rsidRPr="00376EE4" w:rsidRDefault="00E03464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E03464" w:rsidRPr="009270AF" w:rsidRDefault="00E03464" w:rsidP="000C4B03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7254B6" w:rsidRDefault="007254B6" w:rsidP="008C55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D267ED" w:rsidRPr="009270AF" w:rsidRDefault="008C56E9" w:rsidP="008C55EC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9270AF">
        <w:rPr>
          <w:color w:val="000000" w:themeColor="text1"/>
        </w:rPr>
        <w:t>Президент</w:t>
      </w:r>
      <w:r w:rsidR="008C55EC">
        <w:rPr>
          <w:color w:val="000000" w:themeColor="text1"/>
        </w:rPr>
        <w:t xml:space="preserve"> ССЖД </w:t>
      </w:r>
      <w:r w:rsidR="008C55EC">
        <w:t xml:space="preserve">                                    </w:t>
      </w:r>
      <w:r w:rsidR="007254B6">
        <w:tab/>
      </w:r>
      <w:r w:rsidR="008C55EC" w:rsidRPr="008C55EC">
        <w:rPr>
          <w:u w:val="single"/>
        </w:rPr>
        <w:t xml:space="preserve">                                </w:t>
      </w:r>
      <w:r w:rsidR="008C55EC">
        <w:t xml:space="preserve">     /</w:t>
      </w:r>
      <w:r w:rsidR="004B0CC0">
        <w:rPr>
          <w:color w:val="000000" w:themeColor="text1"/>
        </w:rPr>
        <w:t>______________</w:t>
      </w:r>
      <w:r w:rsidR="008C55EC">
        <w:rPr>
          <w:color w:val="000000" w:themeColor="text1"/>
        </w:rPr>
        <w:t>/</w:t>
      </w:r>
    </w:p>
    <w:sectPr w:rsidR="00D267ED" w:rsidRPr="009270AF" w:rsidSect="00A239DE">
      <w:foot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83" w:rsidRDefault="00564683" w:rsidP="00A239DE">
      <w:r>
        <w:separator/>
      </w:r>
    </w:p>
  </w:endnote>
  <w:endnote w:type="continuationSeparator" w:id="0">
    <w:p w:rsidR="00564683" w:rsidRDefault="00564683" w:rsidP="00A2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23500"/>
      <w:docPartObj>
        <w:docPartGallery w:val="Page Numbers (Bottom of Page)"/>
        <w:docPartUnique/>
      </w:docPartObj>
    </w:sdtPr>
    <w:sdtEndPr/>
    <w:sdtContent>
      <w:p w:rsidR="00A239DE" w:rsidRDefault="00A239D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C7">
          <w:rPr>
            <w:noProof/>
          </w:rPr>
          <w:t>6</w:t>
        </w:r>
        <w:r>
          <w:fldChar w:fldCharType="end"/>
        </w:r>
      </w:p>
    </w:sdtContent>
  </w:sdt>
  <w:p w:rsidR="00A239DE" w:rsidRDefault="00A239D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83" w:rsidRDefault="00564683" w:rsidP="00A239DE">
      <w:r>
        <w:separator/>
      </w:r>
    </w:p>
  </w:footnote>
  <w:footnote w:type="continuationSeparator" w:id="0">
    <w:p w:rsidR="00564683" w:rsidRDefault="00564683" w:rsidP="00A23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13D3"/>
    <w:multiLevelType w:val="multilevel"/>
    <w:tmpl w:val="546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F34B8"/>
    <w:multiLevelType w:val="multilevel"/>
    <w:tmpl w:val="5A5001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CA63E76"/>
    <w:multiLevelType w:val="multilevel"/>
    <w:tmpl w:val="ED56AD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7E7901"/>
    <w:multiLevelType w:val="hybridMultilevel"/>
    <w:tmpl w:val="FB7449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C1337C"/>
    <w:multiLevelType w:val="multilevel"/>
    <w:tmpl w:val="A304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B669A8"/>
    <w:multiLevelType w:val="multilevel"/>
    <w:tmpl w:val="5C8E2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2576555"/>
    <w:multiLevelType w:val="multilevel"/>
    <w:tmpl w:val="53B0E622"/>
    <w:lvl w:ilvl="0">
      <w:start w:val="1"/>
      <w:numFmt w:val="decimal"/>
      <w:suff w:val="space"/>
      <w:lvlText w:val="%1."/>
      <w:lvlJc w:val="left"/>
      <w:pPr>
        <w:ind w:left="357" w:firstLine="363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6E8C4D06"/>
    <w:multiLevelType w:val="multilevel"/>
    <w:tmpl w:val="4402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C53F5"/>
    <w:multiLevelType w:val="hybridMultilevel"/>
    <w:tmpl w:val="6616F7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E9"/>
    <w:rsid w:val="00005119"/>
    <w:rsid w:val="00023E83"/>
    <w:rsid w:val="0003571C"/>
    <w:rsid w:val="000439B2"/>
    <w:rsid w:val="0005751B"/>
    <w:rsid w:val="00082D32"/>
    <w:rsid w:val="00087B9E"/>
    <w:rsid w:val="000B4284"/>
    <w:rsid w:val="000C4B03"/>
    <w:rsid w:val="000D2C70"/>
    <w:rsid w:val="000E3CFC"/>
    <w:rsid w:val="000E619E"/>
    <w:rsid w:val="000E7110"/>
    <w:rsid w:val="000F1D98"/>
    <w:rsid w:val="000F2BE4"/>
    <w:rsid w:val="000F4D84"/>
    <w:rsid w:val="001453DF"/>
    <w:rsid w:val="00165704"/>
    <w:rsid w:val="00165EA0"/>
    <w:rsid w:val="00181A67"/>
    <w:rsid w:val="001D1330"/>
    <w:rsid w:val="0020148E"/>
    <w:rsid w:val="00204C0D"/>
    <w:rsid w:val="00214493"/>
    <w:rsid w:val="002238DF"/>
    <w:rsid w:val="00225159"/>
    <w:rsid w:val="00254190"/>
    <w:rsid w:val="00283C70"/>
    <w:rsid w:val="00291267"/>
    <w:rsid w:val="0029628C"/>
    <w:rsid w:val="002A45E2"/>
    <w:rsid w:val="002B36E3"/>
    <w:rsid w:val="002C66E4"/>
    <w:rsid w:val="00310DB1"/>
    <w:rsid w:val="00312894"/>
    <w:rsid w:val="00333531"/>
    <w:rsid w:val="003360C3"/>
    <w:rsid w:val="0035354A"/>
    <w:rsid w:val="003630D9"/>
    <w:rsid w:val="00365391"/>
    <w:rsid w:val="003725FC"/>
    <w:rsid w:val="00376EE4"/>
    <w:rsid w:val="00385E17"/>
    <w:rsid w:val="003950D0"/>
    <w:rsid w:val="003A72A3"/>
    <w:rsid w:val="003B3BF2"/>
    <w:rsid w:val="003B6AF3"/>
    <w:rsid w:val="003C55F4"/>
    <w:rsid w:val="003E7B04"/>
    <w:rsid w:val="00400446"/>
    <w:rsid w:val="004126D7"/>
    <w:rsid w:val="004128B6"/>
    <w:rsid w:val="0046384A"/>
    <w:rsid w:val="00472407"/>
    <w:rsid w:val="004A72CE"/>
    <w:rsid w:val="004B0725"/>
    <w:rsid w:val="004B0CC0"/>
    <w:rsid w:val="004B4C60"/>
    <w:rsid w:val="004C3FC7"/>
    <w:rsid w:val="004F1082"/>
    <w:rsid w:val="005236FE"/>
    <w:rsid w:val="00564683"/>
    <w:rsid w:val="00566049"/>
    <w:rsid w:val="00570F29"/>
    <w:rsid w:val="00573673"/>
    <w:rsid w:val="005769F3"/>
    <w:rsid w:val="00594E2E"/>
    <w:rsid w:val="005B5006"/>
    <w:rsid w:val="005B5BE9"/>
    <w:rsid w:val="005C054D"/>
    <w:rsid w:val="005C085F"/>
    <w:rsid w:val="005C562A"/>
    <w:rsid w:val="005E2917"/>
    <w:rsid w:val="005E54CA"/>
    <w:rsid w:val="005F1341"/>
    <w:rsid w:val="00614B1C"/>
    <w:rsid w:val="00645B86"/>
    <w:rsid w:val="00650D7E"/>
    <w:rsid w:val="00672008"/>
    <w:rsid w:val="006901F9"/>
    <w:rsid w:val="0069350C"/>
    <w:rsid w:val="00693FDF"/>
    <w:rsid w:val="006B1A01"/>
    <w:rsid w:val="006C06C7"/>
    <w:rsid w:val="006E3974"/>
    <w:rsid w:val="006E4B0B"/>
    <w:rsid w:val="00705B2F"/>
    <w:rsid w:val="007148A3"/>
    <w:rsid w:val="007254B6"/>
    <w:rsid w:val="00744A5E"/>
    <w:rsid w:val="007574E7"/>
    <w:rsid w:val="00775917"/>
    <w:rsid w:val="00783185"/>
    <w:rsid w:val="00795636"/>
    <w:rsid w:val="007B24C2"/>
    <w:rsid w:val="007D2339"/>
    <w:rsid w:val="007D6B34"/>
    <w:rsid w:val="007F2BCD"/>
    <w:rsid w:val="00800755"/>
    <w:rsid w:val="008071D4"/>
    <w:rsid w:val="00836516"/>
    <w:rsid w:val="00854953"/>
    <w:rsid w:val="00871060"/>
    <w:rsid w:val="0088613B"/>
    <w:rsid w:val="008A4F64"/>
    <w:rsid w:val="008C55EC"/>
    <w:rsid w:val="008C56E9"/>
    <w:rsid w:val="00914159"/>
    <w:rsid w:val="009270AF"/>
    <w:rsid w:val="00932E3A"/>
    <w:rsid w:val="009407BA"/>
    <w:rsid w:val="00947A64"/>
    <w:rsid w:val="00952CA9"/>
    <w:rsid w:val="00982D50"/>
    <w:rsid w:val="0098367B"/>
    <w:rsid w:val="00991E47"/>
    <w:rsid w:val="00992587"/>
    <w:rsid w:val="009A0091"/>
    <w:rsid w:val="009A4268"/>
    <w:rsid w:val="009B078F"/>
    <w:rsid w:val="009D4BF5"/>
    <w:rsid w:val="009D55E0"/>
    <w:rsid w:val="009F2CBF"/>
    <w:rsid w:val="009F4E34"/>
    <w:rsid w:val="00A05C19"/>
    <w:rsid w:val="00A232D4"/>
    <w:rsid w:val="00A239DE"/>
    <w:rsid w:val="00A35B68"/>
    <w:rsid w:val="00A45A24"/>
    <w:rsid w:val="00A512D3"/>
    <w:rsid w:val="00A63F4D"/>
    <w:rsid w:val="00AA07D2"/>
    <w:rsid w:val="00AB7609"/>
    <w:rsid w:val="00AC0AA6"/>
    <w:rsid w:val="00AC6817"/>
    <w:rsid w:val="00AD7B3F"/>
    <w:rsid w:val="00B22A88"/>
    <w:rsid w:val="00B430DE"/>
    <w:rsid w:val="00B65110"/>
    <w:rsid w:val="00B82ADB"/>
    <w:rsid w:val="00B84913"/>
    <w:rsid w:val="00B912DD"/>
    <w:rsid w:val="00B92FA3"/>
    <w:rsid w:val="00B951ED"/>
    <w:rsid w:val="00BA5681"/>
    <w:rsid w:val="00BB1AC9"/>
    <w:rsid w:val="00BC20A2"/>
    <w:rsid w:val="00BF0420"/>
    <w:rsid w:val="00C064BD"/>
    <w:rsid w:val="00C25704"/>
    <w:rsid w:val="00C26239"/>
    <w:rsid w:val="00C336E7"/>
    <w:rsid w:val="00C33F33"/>
    <w:rsid w:val="00C36081"/>
    <w:rsid w:val="00C65E27"/>
    <w:rsid w:val="00C7644D"/>
    <w:rsid w:val="00C971C7"/>
    <w:rsid w:val="00CA4183"/>
    <w:rsid w:val="00CA7A75"/>
    <w:rsid w:val="00CD66B7"/>
    <w:rsid w:val="00CF0DDA"/>
    <w:rsid w:val="00D267ED"/>
    <w:rsid w:val="00D65CE2"/>
    <w:rsid w:val="00D848C7"/>
    <w:rsid w:val="00DB30E7"/>
    <w:rsid w:val="00DB529A"/>
    <w:rsid w:val="00DB714A"/>
    <w:rsid w:val="00DD1335"/>
    <w:rsid w:val="00DD7E39"/>
    <w:rsid w:val="00DE2EF4"/>
    <w:rsid w:val="00E03464"/>
    <w:rsid w:val="00E12D43"/>
    <w:rsid w:val="00E13674"/>
    <w:rsid w:val="00E53006"/>
    <w:rsid w:val="00E60BAA"/>
    <w:rsid w:val="00E6513B"/>
    <w:rsid w:val="00E672A9"/>
    <w:rsid w:val="00E72FB2"/>
    <w:rsid w:val="00E804A4"/>
    <w:rsid w:val="00EA2F58"/>
    <w:rsid w:val="00EB20F5"/>
    <w:rsid w:val="00F121CC"/>
    <w:rsid w:val="00F148AC"/>
    <w:rsid w:val="00F26A84"/>
    <w:rsid w:val="00F868E5"/>
    <w:rsid w:val="00F87678"/>
    <w:rsid w:val="00FB6867"/>
    <w:rsid w:val="00FC00A0"/>
    <w:rsid w:val="00FC3DE1"/>
    <w:rsid w:val="00FD4FF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6E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C55F4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1D1330"/>
    <w:rPr>
      <w:sz w:val="24"/>
    </w:rPr>
  </w:style>
  <w:style w:type="paragraph" w:styleId="a6">
    <w:name w:val="Balloon Text"/>
    <w:basedOn w:val="a"/>
    <w:link w:val="a7"/>
    <w:rsid w:val="00991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1E4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5E54CA"/>
    <w:rPr>
      <w:sz w:val="16"/>
      <w:szCs w:val="16"/>
    </w:rPr>
  </w:style>
  <w:style w:type="paragraph" w:styleId="a9">
    <w:name w:val="annotation text"/>
    <w:basedOn w:val="a"/>
    <w:link w:val="aa"/>
    <w:rsid w:val="005E54C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E54CA"/>
  </w:style>
  <w:style w:type="paragraph" w:styleId="ab">
    <w:name w:val="annotation subject"/>
    <w:basedOn w:val="a9"/>
    <w:next w:val="a9"/>
    <w:link w:val="ac"/>
    <w:rsid w:val="005E54CA"/>
    <w:rPr>
      <w:b/>
      <w:bCs/>
    </w:rPr>
  </w:style>
  <w:style w:type="character" w:customStyle="1" w:styleId="ac">
    <w:name w:val="Тема примечания Знак"/>
    <w:basedOn w:val="aa"/>
    <w:link w:val="ab"/>
    <w:rsid w:val="005E54CA"/>
    <w:rPr>
      <w:b/>
      <w:bCs/>
    </w:rPr>
  </w:style>
  <w:style w:type="paragraph" w:customStyle="1" w:styleId="Style2">
    <w:name w:val="Style2"/>
    <w:basedOn w:val="a"/>
    <w:rsid w:val="00F121CC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4">
    <w:name w:val="Style4"/>
    <w:basedOn w:val="a"/>
    <w:rsid w:val="00F121CC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1">
    <w:name w:val="Font Style11"/>
    <w:rsid w:val="00F121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121CC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rsid w:val="00A239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239DE"/>
    <w:rPr>
      <w:sz w:val="24"/>
      <w:szCs w:val="24"/>
    </w:rPr>
  </w:style>
  <w:style w:type="paragraph" w:styleId="af">
    <w:name w:val="footer"/>
    <w:basedOn w:val="a"/>
    <w:link w:val="af0"/>
    <w:uiPriority w:val="99"/>
    <w:rsid w:val="00A239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39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56E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3C55F4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link w:val="a4"/>
    <w:rsid w:val="001D1330"/>
    <w:rPr>
      <w:sz w:val="24"/>
    </w:rPr>
  </w:style>
  <w:style w:type="paragraph" w:styleId="a6">
    <w:name w:val="Balloon Text"/>
    <w:basedOn w:val="a"/>
    <w:link w:val="a7"/>
    <w:rsid w:val="00991E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1E47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5E54CA"/>
    <w:rPr>
      <w:sz w:val="16"/>
      <w:szCs w:val="16"/>
    </w:rPr>
  </w:style>
  <w:style w:type="paragraph" w:styleId="a9">
    <w:name w:val="annotation text"/>
    <w:basedOn w:val="a"/>
    <w:link w:val="aa"/>
    <w:rsid w:val="005E54CA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5E54CA"/>
  </w:style>
  <w:style w:type="paragraph" w:styleId="ab">
    <w:name w:val="annotation subject"/>
    <w:basedOn w:val="a9"/>
    <w:next w:val="a9"/>
    <w:link w:val="ac"/>
    <w:rsid w:val="005E54CA"/>
    <w:rPr>
      <w:b/>
      <w:bCs/>
    </w:rPr>
  </w:style>
  <w:style w:type="character" w:customStyle="1" w:styleId="ac">
    <w:name w:val="Тема примечания Знак"/>
    <w:basedOn w:val="aa"/>
    <w:link w:val="ab"/>
    <w:rsid w:val="005E54CA"/>
    <w:rPr>
      <w:b/>
      <w:bCs/>
    </w:rPr>
  </w:style>
  <w:style w:type="paragraph" w:customStyle="1" w:styleId="Style2">
    <w:name w:val="Style2"/>
    <w:basedOn w:val="a"/>
    <w:rsid w:val="00F121CC"/>
    <w:pPr>
      <w:widowControl w:val="0"/>
      <w:autoSpaceDE w:val="0"/>
      <w:autoSpaceDN w:val="0"/>
      <w:adjustRightInd w:val="0"/>
      <w:spacing w:line="277" w:lineRule="exact"/>
      <w:jc w:val="center"/>
    </w:pPr>
  </w:style>
  <w:style w:type="paragraph" w:customStyle="1" w:styleId="Style4">
    <w:name w:val="Style4"/>
    <w:basedOn w:val="a"/>
    <w:rsid w:val="00F121CC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1">
    <w:name w:val="Font Style11"/>
    <w:rsid w:val="00F121C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F121CC"/>
    <w:rPr>
      <w:rFonts w:ascii="Times New Roman" w:hAnsi="Times New Roman" w:cs="Times New Roman"/>
      <w:sz w:val="22"/>
      <w:szCs w:val="22"/>
    </w:rPr>
  </w:style>
  <w:style w:type="paragraph" w:styleId="ad">
    <w:name w:val="header"/>
    <w:basedOn w:val="a"/>
    <w:link w:val="ae"/>
    <w:rsid w:val="00A239D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239DE"/>
    <w:rPr>
      <w:sz w:val="24"/>
      <w:szCs w:val="24"/>
    </w:rPr>
  </w:style>
  <w:style w:type="paragraph" w:styleId="af">
    <w:name w:val="footer"/>
    <w:basedOn w:val="a"/>
    <w:link w:val="af0"/>
    <w:uiPriority w:val="99"/>
    <w:rsid w:val="00A239D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239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6</Pages>
  <Words>2042</Words>
  <Characters>13971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«Утверждено»</vt:lpstr>
    </vt:vector>
  </TitlesOfParts>
  <Company>NT</Company>
  <LinksUpToDate>false</LinksUpToDate>
  <CharactersWithSpaces>15982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«Утверждено»</dc:title>
  <dc:creator>galiullina</dc:creator>
  <cp:lastModifiedBy>user</cp:lastModifiedBy>
  <cp:revision>48</cp:revision>
  <cp:lastPrinted>2013-10-10T10:58:00Z</cp:lastPrinted>
  <dcterms:created xsi:type="dcterms:W3CDTF">2014-10-02T08:28:00Z</dcterms:created>
  <dcterms:modified xsi:type="dcterms:W3CDTF">2017-02-01T07:00:00Z</dcterms:modified>
</cp:coreProperties>
</file>